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050" w:rsidRDefault="00067050" w:rsidP="00067050">
      <w:pPr>
        <w:widowControl w:val="0"/>
        <w:ind w:firstLine="0"/>
      </w:pPr>
    </w:p>
    <w:tbl>
      <w:tblPr>
        <w:tblStyle w:val="a9"/>
        <w:tblW w:w="507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5"/>
        <w:gridCol w:w="5232"/>
      </w:tblGrid>
      <w:tr w:rsidR="004C251E" w:rsidRPr="008863E7" w:rsidTr="00215A7B">
        <w:tc>
          <w:tcPr>
            <w:tcW w:w="2536" w:type="pct"/>
          </w:tcPr>
          <w:p w:rsidR="004C251E" w:rsidRPr="008863E7" w:rsidRDefault="004C251E" w:rsidP="00215A7B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2464" w:type="pct"/>
          </w:tcPr>
          <w:p w:rsidR="004C251E" w:rsidRPr="00AF1CDA" w:rsidRDefault="004C251E" w:rsidP="00CB2D13">
            <w:pPr>
              <w:jc w:val="right"/>
              <w:rPr>
                <w:bCs/>
                <w:color w:val="000000"/>
              </w:rPr>
            </w:pPr>
            <w:r w:rsidRPr="00AF1CDA">
              <w:rPr>
                <w:bCs/>
                <w:color w:val="000000"/>
              </w:rPr>
              <w:t>Приложение № 1</w:t>
            </w:r>
          </w:p>
          <w:p w:rsidR="004C251E" w:rsidRPr="00AF1CDA" w:rsidRDefault="004C251E" w:rsidP="00CB2D13">
            <w:pPr>
              <w:jc w:val="right"/>
              <w:rPr>
                <w:bCs/>
                <w:color w:val="000000"/>
              </w:rPr>
            </w:pPr>
            <w:r w:rsidRPr="00AF1CDA">
              <w:rPr>
                <w:bCs/>
                <w:color w:val="000000"/>
              </w:rPr>
              <w:t>К спецификации</w:t>
            </w:r>
          </w:p>
          <w:p w:rsidR="004C251E" w:rsidRPr="00AF1CDA" w:rsidRDefault="004C251E" w:rsidP="00CB2D13">
            <w:pPr>
              <w:jc w:val="right"/>
              <w:rPr>
                <w:bCs/>
                <w:color w:val="000000"/>
              </w:rPr>
            </w:pPr>
            <w:r w:rsidRPr="00AF1CDA">
              <w:rPr>
                <w:bCs/>
                <w:color w:val="000000"/>
              </w:rPr>
              <w:t>по договору</w:t>
            </w:r>
          </w:p>
          <w:p w:rsidR="004C251E" w:rsidRPr="00AF1CDA" w:rsidRDefault="004C251E" w:rsidP="00CB2D13">
            <w:pPr>
              <w:jc w:val="right"/>
              <w:rPr>
                <w:bCs/>
                <w:color w:val="000000"/>
              </w:rPr>
            </w:pPr>
            <w:r w:rsidRPr="00AF1CDA">
              <w:rPr>
                <w:bCs/>
                <w:color w:val="000000"/>
              </w:rPr>
              <w:t xml:space="preserve"> № _____ от</w:t>
            </w:r>
            <w:r>
              <w:rPr>
                <w:bCs/>
                <w:color w:val="000000"/>
              </w:rPr>
              <w:t xml:space="preserve"> </w:t>
            </w:r>
            <w:r w:rsidRPr="00AF1CDA">
              <w:rPr>
                <w:bCs/>
                <w:color w:val="000000"/>
              </w:rPr>
              <w:t xml:space="preserve"> «___» ____20 ___ г.</w:t>
            </w:r>
          </w:p>
          <w:p w:rsidR="004C251E" w:rsidRPr="00E57DE6" w:rsidRDefault="004C251E" w:rsidP="00CB2D13">
            <w:pPr>
              <w:jc w:val="right"/>
              <w:rPr>
                <w:bCs/>
                <w:color w:val="000000"/>
              </w:rPr>
            </w:pPr>
          </w:p>
        </w:tc>
      </w:tr>
    </w:tbl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Default="009633F6" w:rsidP="009633F6">
      <w:pPr>
        <w:jc w:val="center"/>
        <w:rPr>
          <w:bCs/>
          <w:color w:val="000000"/>
        </w:rPr>
      </w:pPr>
    </w:p>
    <w:p w:rsidR="009633F6" w:rsidRDefault="00456DC2" w:rsidP="009633F6">
      <w:pPr>
        <w:jc w:val="center"/>
        <w:rPr>
          <w:bCs/>
          <w:color w:val="000000"/>
        </w:rPr>
      </w:pPr>
      <w:r>
        <w:rPr>
          <w:bCs/>
          <w:color w:val="000000"/>
        </w:rPr>
        <w:t>№</w:t>
      </w:r>
      <w:r w:rsidR="00021489" w:rsidRPr="00084D4D">
        <w:rPr>
          <w:bCs/>
          <w:color w:val="000000"/>
        </w:rPr>
        <w:t>10</w:t>
      </w:r>
      <w:r>
        <w:rPr>
          <w:bCs/>
          <w:color w:val="000000"/>
        </w:rPr>
        <w:t xml:space="preserve"> ОСП</w:t>
      </w:r>
      <w:r w:rsidR="008E7A1B">
        <w:rPr>
          <w:bCs/>
          <w:color w:val="000000"/>
        </w:rPr>
        <w:t xml:space="preserve"> </w:t>
      </w:r>
      <w:r>
        <w:rPr>
          <w:bCs/>
          <w:color w:val="000000"/>
        </w:rPr>
        <w:t>БУ№2</w:t>
      </w:r>
    </w:p>
    <w:p w:rsid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  <w:r w:rsidRPr="009633F6">
        <w:rPr>
          <w:bCs/>
          <w:color w:val="000000"/>
        </w:rPr>
        <w:t xml:space="preserve">Техническое задание </w:t>
      </w:r>
    </w:p>
    <w:p w:rsidR="009633F6" w:rsidRPr="00926F8D" w:rsidRDefault="009633F6" w:rsidP="009633F6">
      <w:pPr>
        <w:jc w:val="center"/>
        <w:rPr>
          <w:bCs/>
          <w:color w:val="000000"/>
        </w:rPr>
      </w:pPr>
      <w:r w:rsidRPr="009633F6">
        <w:rPr>
          <w:bCs/>
          <w:color w:val="000000"/>
        </w:rPr>
        <w:t xml:space="preserve">на поставку стандартного </w:t>
      </w:r>
      <w:r>
        <w:rPr>
          <w:bCs/>
          <w:color w:val="000000"/>
        </w:rPr>
        <w:t>бурового инструмента</w:t>
      </w:r>
    </w:p>
    <w:p w:rsidR="009633F6" w:rsidRPr="009633F6" w:rsidRDefault="009633F6" w:rsidP="009633F6">
      <w:pPr>
        <w:jc w:val="center"/>
        <w:rPr>
          <w:bCs/>
          <w:color w:val="000000"/>
        </w:rPr>
      </w:pPr>
      <w:r w:rsidRPr="009633F6">
        <w:rPr>
          <w:bCs/>
          <w:color w:val="000000"/>
        </w:rPr>
        <w:t>в соответствии с требованиями Положения о закупках</w:t>
      </w:r>
    </w:p>
    <w:p w:rsidR="009633F6" w:rsidRPr="009633F6" w:rsidRDefault="009633F6" w:rsidP="009633F6">
      <w:pPr>
        <w:jc w:val="center"/>
        <w:rPr>
          <w:bCs/>
          <w:color w:val="000000"/>
        </w:rPr>
      </w:pPr>
      <w:r w:rsidRPr="009633F6">
        <w:rPr>
          <w:bCs/>
          <w:color w:val="000000"/>
        </w:rPr>
        <w:t>Государственной корпорации по атомной энергии «Росатом»</w:t>
      </w: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795B27" w:rsidRPr="00A02E20" w:rsidRDefault="009633F6" w:rsidP="00795B27">
      <w:pPr>
        <w:jc w:val="center"/>
      </w:pPr>
      <w:r w:rsidRPr="009633F6">
        <w:rPr>
          <w:bCs/>
          <w:color w:val="000000"/>
        </w:rPr>
        <w:t xml:space="preserve">Тема закупки: </w:t>
      </w:r>
      <w:r w:rsidRPr="009633F6">
        <w:rPr>
          <w:b/>
          <w:bCs/>
          <w:color w:val="000000"/>
        </w:rPr>
        <w:t xml:space="preserve">поставка </w:t>
      </w:r>
      <w:r w:rsidR="00021489" w:rsidRPr="00021489">
        <w:rPr>
          <w:b/>
          <w:bCs/>
          <w:color w:val="000000"/>
        </w:rPr>
        <w:t xml:space="preserve">Коронка-забурник КНШ-130БК/110МР МХ 390.00 </w:t>
      </w:r>
      <w:r w:rsidR="00795B27" w:rsidRPr="00A02E20">
        <w:rPr>
          <w:b/>
          <w:bCs/>
          <w:i/>
          <w:iCs/>
        </w:rPr>
        <w:t>или эквивалент</w:t>
      </w:r>
      <w:r w:rsidR="003C3D18">
        <w:rPr>
          <w:b/>
          <w:bCs/>
          <w:i/>
          <w:iCs/>
        </w:rPr>
        <w:t>а</w:t>
      </w:r>
    </w:p>
    <w:p w:rsidR="00795B27" w:rsidRPr="00A02E20" w:rsidRDefault="00795B27" w:rsidP="00795B27">
      <w:pPr>
        <w:jc w:val="center"/>
      </w:pPr>
    </w:p>
    <w:p w:rsidR="00795B27" w:rsidRPr="00E06A91" w:rsidRDefault="00795B27" w:rsidP="00795B27">
      <w:pPr>
        <w:jc w:val="center"/>
      </w:pPr>
      <w:r w:rsidRPr="00A02E20">
        <w:rPr>
          <w:i/>
          <w:color w:val="000000"/>
          <w:sz w:val="22"/>
        </w:rPr>
        <w:t>Все указания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производителя по тексту сопровождаются словами «или эквивалент»</w:t>
      </w:r>
    </w:p>
    <w:p w:rsidR="009633F6" w:rsidRPr="009633F6" w:rsidRDefault="009633F6" w:rsidP="009633F6">
      <w:pPr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827FE9">
      <w:pPr>
        <w:ind w:firstLine="0"/>
        <w:rPr>
          <w:bCs/>
          <w:color w:val="000000"/>
        </w:rPr>
      </w:pPr>
    </w:p>
    <w:p w:rsidR="009633F6" w:rsidRPr="009633F6" w:rsidRDefault="009633F6" w:rsidP="009633F6">
      <w:pPr>
        <w:ind w:firstLine="0"/>
        <w:jc w:val="center"/>
        <w:rPr>
          <w:bCs/>
          <w:color w:val="000000"/>
        </w:rPr>
      </w:pPr>
      <w:r w:rsidRPr="009633F6">
        <w:rPr>
          <w:bCs/>
          <w:color w:val="000000"/>
        </w:rPr>
        <w:t>Краснокаменск</w:t>
      </w:r>
    </w:p>
    <w:p w:rsidR="00067050" w:rsidRPr="00926F8D" w:rsidRDefault="008157D2" w:rsidP="009633F6">
      <w:pPr>
        <w:ind w:firstLine="0"/>
        <w:jc w:val="center"/>
        <w:rPr>
          <w:bCs/>
          <w:color w:val="000000"/>
        </w:rPr>
      </w:pPr>
      <w:r>
        <w:rPr>
          <w:bCs/>
          <w:color w:val="000000"/>
        </w:rPr>
        <w:t>2015</w:t>
      </w:r>
    </w:p>
    <w:p w:rsidR="009633F6" w:rsidRPr="00926F8D" w:rsidRDefault="009633F6" w:rsidP="009633F6">
      <w:pPr>
        <w:ind w:firstLine="0"/>
        <w:jc w:val="center"/>
        <w:rPr>
          <w:bCs/>
          <w:color w:val="000000"/>
        </w:rPr>
      </w:pPr>
    </w:p>
    <w:p w:rsidR="009633F6" w:rsidRPr="00926F8D" w:rsidRDefault="009633F6" w:rsidP="009633F6">
      <w:pPr>
        <w:ind w:firstLine="0"/>
        <w:jc w:val="center"/>
        <w:rPr>
          <w:bCs/>
          <w:color w:val="000000"/>
        </w:rPr>
      </w:pPr>
    </w:p>
    <w:p w:rsidR="009633F6" w:rsidRPr="00926F8D" w:rsidRDefault="009633F6" w:rsidP="009633F6">
      <w:pPr>
        <w:ind w:firstLine="0"/>
        <w:jc w:val="center"/>
        <w:rPr>
          <w:bCs/>
          <w:color w:val="000000"/>
        </w:rPr>
      </w:pPr>
    </w:p>
    <w:p w:rsidR="009633F6" w:rsidRPr="00926F8D" w:rsidRDefault="009633F6" w:rsidP="009633F6">
      <w:pPr>
        <w:ind w:firstLine="0"/>
        <w:jc w:val="center"/>
        <w:rPr>
          <w:bCs/>
          <w:color w:val="000000"/>
        </w:rPr>
      </w:pPr>
    </w:p>
    <w:p w:rsidR="006F66EE" w:rsidRPr="008863E7" w:rsidRDefault="00067050" w:rsidP="006F66EE">
      <w:pPr>
        <w:jc w:val="center"/>
        <w:rPr>
          <w:b/>
          <w:bCs/>
          <w:color w:val="000000"/>
        </w:rPr>
      </w:pPr>
      <w:r w:rsidRPr="008863E7">
        <w:rPr>
          <w:b/>
          <w:bCs/>
          <w:color w:val="000000"/>
        </w:rPr>
        <w:t>ТЕХНИЧЕСКОЕ ЗАДАНИЕ</w:t>
      </w:r>
    </w:p>
    <w:p w:rsidR="00795B27" w:rsidRPr="00A02E20" w:rsidRDefault="003A26AA" w:rsidP="00795B27">
      <w:pPr>
        <w:jc w:val="center"/>
      </w:pPr>
      <w:r w:rsidRPr="008863E7">
        <w:rPr>
          <w:b/>
          <w:bCs/>
          <w:color w:val="000000"/>
        </w:rPr>
        <w:t xml:space="preserve">на поставку </w:t>
      </w:r>
      <w:r w:rsidR="00021489" w:rsidRPr="00021489">
        <w:rPr>
          <w:b/>
          <w:bCs/>
          <w:color w:val="000000"/>
        </w:rPr>
        <w:t xml:space="preserve">Коронка-забурник КНШ-130БК/110МР МХ 390.00 </w:t>
      </w:r>
      <w:r w:rsidR="00795B27" w:rsidRPr="00A02E20">
        <w:rPr>
          <w:b/>
          <w:bCs/>
          <w:i/>
          <w:iCs/>
        </w:rPr>
        <w:t>или эквивалент</w:t>
      </w:r>
    </w:p>
    <w:p w:rsidR="000A1FA4" w:rsidRPr="00D1224A" w:rsidRDefault="003A26AA" w:rsidP="000A1FA4">
      <w:pPr>
        <w:pBdr>
          <w:bottom w:val="single" w:sz="12" w:space="1" w:color="auto"/>
        </w:pBd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для ОСП «Буровой участок №2»</w:t>
      </w:r>
      <w:r w:rsidR="0091096D">
        <w:rPr>
          <w:b/>
          <w:bCs/>
          <w:color w:val="000000"/>
        </w:rPr>
        <w:t xml:space="preserve"> АО «РУСБУРМАШ»</w:t>
      </w:r>
    </w:p>
    <w:p w:rsidR="009633F6" w:rsidRPr="009633F6" w:rsidRDefault="009633F6" w:rsidP="009633F6">
      <w:pPr>
        <w:ind w:firstLine="0"/>
        <w:jc w:val="center"/>
        <w:rPr>
          <w:sz w:val="26"/>
          <w:szCs w:val="26"/>
        </w:rPr>
      </w:pPr>
      <w:r w:rsidRPr="009633F6">
        <w:rPr>
          <w:sz w:val="26"/>
          <w:szCs w:val="26"/>
        </w:rPr>
        <w:t>СОДЕРЖАНИЕ</w:t>
      </w:r>
    </w:p>
    <w:p w:rsidR="009633F6" w:rsidRPr="009633F6" w:rsidRDefault="009633F6" w:rsidP="009633F6">
      <w:pPr>
        <w:ind w:firstLine="0"/>
        <w:jc w:val="center"/>
        <w:rPr>
          <w:sz w:val="26"/>
          <w:szCs w:val="26"/>
        </w:rPr>
      </w:pP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1. ОБЩИЕ СВЕДЕНИЯ</w:t>
      </w:r>
    </w:p>
    <w:p w:rsidR="009633F6" w:rsidRPr="009633F6" w:rsidRDefault="009633F6" w:rsidP="009633F6">
      <w:pPr>
        <w:ind w:left="851" w:firstLine="0"/>
        <w:rPr>
          <w:sz w:val="26"/>
          <w:szCs w:val="26"/>
        </w:rPr>
      </w:pPr>
      <w:r w:rsidRPr="009633F6">
        <w:rPr>
          <w:sz w:val="26"/>
          <w:szCs w:val="26"/>
        </w:rPr>
        <w:t>Подраздел 1.1 Наименование;</w:t>
      </w:r>
    </w:p>
    <w:p w:rsidR="009633F6" w:rsidRPr="009633F6" w:rsidRDefault="009633F6" w:rsidP="009633F6">
      <w:pPr>
        <w:ind w:left="851" w:firstLine="0"/>
        <w:rPr>
          <w:sz w:val="26"/>
          <w:szCs w:val="26"/>
        </w:rPr>
      </w:pPr>
      <w:r w:rsidRPr="009633F6">
        <w:rPr>
          <w:sz w:val="26"/>
          <w:szCs w:val="26"/>
        </w:rPr>
        <w:t>Подраздел 1.2 Сведения о новизне.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2. ОБЛАСТЬ ПРИМЕНЕНИЯ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3. УСЛОВИЯ ЭКСПЛУАТАЦИИ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4. ТЕХНИЧЕСКИЕ ТРЕБОВАНИЯ</w:t>
      </w:r>
    </w:p>
    <w:p w:rsidR="009633F6" w:rsidRPr="009633F6" w:rsidRDefault="009633F6" w:rsidP="009633F6">
      <w:pPr>
        <w:ind w:left="851" w:firstLine="0"/>
        <w:rPr>
          <w:sz w:val="26"/>
          <w:szCs w:val="26"/>
        </w:rPr>
      </w:pPr>
      <w:r w:rsidRPr="009633F6">
        <w:rPr>
          <w:sz w:val="26"/>
          <w:szCs w:val="26"/>
        </w:rPr>
        <w:t>Подраздел 4.1. Основные параметры и размеры.</w:t>
      </w:r>
    </w:p>
    <w:p w:rsidR="009633F6" w:rsidRPr="009633F6" w:rsidRDefault="00E1631A" w:rsidP="009633F6">
      <w:pPr>
        <w:ind w:left="851" w:firstLine="0"/>
        <w:rPr>
          <w:sz w:val="26"/>
          <w:szCs w:val="26"/>
        </w:rPr>
      </w:pPr>
      <w:r>
        <w:rPr>
          <w:sz w:val="26"/>
          <w:szCs w:val="26"/>
        </w:rPr>
        <w:t>Подраздел 4.2</w:t>
      </w:r>
      <w:r w:rsidR="009633F6" w:rsidRPr="009633F6">
        <w:rPr>
          <w:sz w:val="26"/>
          <w:szCs w:val="26"/>
        </w:rPr>
        <w:t>. Требования к маркировке</w:t>
      </w:r>
    </w:p>
    <w:p w:rsidR="009633F6" w:rsidRPr="009633F6" w:rsidRDefault="00E1631A" w:rsidP="009633F6">
      <w:pPr>
        <w:ind w:left="851" w:firstLine="0"/>
        <w:rPr>
          <w:sz w:val="26"/>
          <w:szCs w:val="26"/>
        </w:rPr>
      </w:pPr>
      <w:r>
        <w:rPr>
          <w:sz w:val="26"/>
          <w:szCs w:val="26"/>
        </w:rPr>
        <w:t>Подраздел 4.3</w:t>
      </w:r>
      <w:r w:rsidR="009633F6" w:rsidRPr="009633F6">
        <w:rPr>
          <w:sz w:val="26"/>
          <w:szCs w:val="26"/>
        </w:rPr>
        <w:t>. Требования к упаковке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5. ТРЕБОВАНИЯ ПО ПРАВИЛАМ  СДАЧИ И ПРИЕМКИ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ab/>
        <w:t xml:space="preserve">  Подраздел 5.1. Порядок сдачи и приемки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ab/>
        <w:t xml:space="preserve">  Подраздел 5.2. Требования по передаче заказчику технических и иных документов при поставке товаров 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6. ТРЕБОВАНИЯ К ТРАНСПОРТИРОВАНИЮ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7. ТРЕБОВАНИЯ К ХРАНЕНИЮ</w:t>
      </w:r>
    </w:p>
    <w:p w:rsidR="009633F6" w:rsidRPr="009633F6" w:rsidRDefault="009633F6" w:rsidP="009633F6">
      <w:pPr>
        <w:ind w:left="1276" w:hanging="1276"/>
        <w:rPr>
          <w:sz w:val="26"/>
          <w:szCs w:val="26"/>
        </w:rPr>
      </w:pPr>
      <w:r w:rsidRPr="009633F6">
        <w:rPr>
          <w:sz w:val="26"/>
          <w:szCs w:val="26"/>
        </w:rPr>
        <w:t>РАЗДЕЛ 8. ТРЕБОВАНИЯ К ОБЪЕМУ И/ИЛИ СРОКУ ПРЕДОСТАВЛЕНИЯ ГАРАНТИЙ</w:t>
      </w:r>
    </w:p>
    <w:p w:rsidR="009633F6" w:rsidRPr="009633F6" w:rsidRDefault="00A21613" w:rsidP="009633F6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РАЗДЕЛ 9</w:t>
      </w:r>
      <w:r w:rsidR="009633F6" w:rsidRPr="009633F6">
        <w:rPr>
          <w:sz w:val="26"/>
          <w:szCs w:val="26"/>
        </w:rPr>
        <w:t>. ТРЕБОВАНИЯ К ОБСЛУЖИВАНИЮ</w:t>
      </w:r>
    </w:p>
    <w:p w:rsidR="009633F6" w:rsidRPr="009633F6" w:rsidRDefault="00A21613" w:rsidP="009633F6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РАЗДЕЛ 10</w:t>
      </w:r>
      <w:r w:rsidR="009633F6" w:rsidRPr="009633F6">
        <w:rPr>
          <w:sz w:val="26"/>
          <w:szCs w:val="26"/>
        </w:rPr>
        <w:t>. ЭКОЛОГИЧЕСКИЕ ТРЕБОВАНИЯ</w:t>
      </w:r>
    </w:p>
    <w:p w:rsidR="009633F6" w:rsidRPr="009633F6" w:rsidRDefault="00A21613" w:rsidP="009633F6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РАЗДЕЛ 11</w:t>
      </w:r>
      <w:r w:rsidR="009633F6" w:rsidRPr="009633F6">
        <w:rPr>
          <w:sz w:val="26"/>
          <w:szCs w:val="26"/>
        </w:rPr>
        <w:t>. ТРЕБОВАНИЯ ПО БЕЗОПАСНОСТИ</w:t>
      </w:r>
    </w:p>
    <w:p w:rsidR="009633F6" w:rsidRPr="009633F6" w:rsidRDefault="00A21613" w:rsidP="009633F6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РАЗДЕЛ 12</w:t>
      </w:r>
      <w:r w:rsidR="009633F6" w:rsidRPr="009633F6">
        <w:rPr>
          <w:sz w:val="26"/>
          <w:szCs w:val="26"/>
        </w:rPr>
        <w:t>. ТРЕБОВАНИЯ К КАЧЕСТВУ И КЛАССИФИКАЦИЯ ОБОРУДОВАНИЯ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3</w:t>
      </w:r>
      <w:r w:rsidRPr="009633F6">
        <w:rPr>
          <w:sz w:val="26"/>
          <w:szCs w:val="26"/>
        </w:rPr>
        <w:t>. ДОПОЛНИТЕЛЬНЫЕ (ИНЫЕ) ТРЕБОВАНИЯ</w:t>
      </w:r>
    </w:p>
    <w:p w:rsidR="009633F6" w:rsidRPr="009633F6" w:rsidRDefault="009633F6" w:rsidP="009633F6">
      <w:pPr>
        <w:ind w:left="1418" w:hanging="1418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4</w:t>
      </w:r>
      <w:r w:rsidRPr="009633F6">
        <w:rPr>
          <w:sz w:val="26"/>
          <w:szCs w:val="26"/>
        </w:rPr>
        <w:t>. ТРЕБОВАНИЯ К КОЛИЧЕСТВУ И СРОКУ (ПЕРИОДИЧНОСТИ) ПОСТАВКИ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5</w:t>
      </w:r>
      <w:r w:rsidRPr="009633F6">
        <w:rPr>
          <w:sz w:val="26"/>
          <w:szCs w:val="26"/>
        </w:rPr>
        <w:t>. ТРЕБОВАНИЕ К ФОРМЕ ПРЕДСТАВЛЯЕМОЙ ИНФОРМАЦИИ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6</w:t>
      </w:r>
      <w:r w:rsidRPr="009633F6">
        <w:rPr>
          <w:sz w:val="26"/>
          <w:szCs w:val="26"/>
        </w:rPr>
        <w:t>. ПЕРЕЧЕНЬ ПРИНЯТЫХ СОКРАЩЕНИЙ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7</w:t>
      </w:r>
      <w:r w:rsidRPr="009633F6">
        <w:rPr>
          <w:sz w:val="26"/>
          <w:szCs w:val="26"/>
        </w:rPr>
        <w:t>. ПЕРЕЧЕНЬ ПРИЛОЖЕНИЙ</w:t>
      </w:r>
    </w:p>
    <w:p w:rsidR="009633F6" w:rsidRPr="009633F6" w:rsidRDefault="009633F6" w:rsidP="009633F6">
      <w:pPr>
        <w:ind w:firstLine="0"/>
      </w:pPr>
      <w:r w:rsidRPr="009633F6">
        <w:rPr>
          <w:sz w:val="28"/>
          <w:szCs w:val="28"/>
        </w:rPr>
        <w:br w:type="page"/>
      </w:r>
    </w:p>
    <w:p w:rsidR="00CC195C" w:rsidRPr="00CC195C" w:rsidRDefault="00CC195C" w:rsidP="000A1FA4">
      <w:pPr>
        <w:pBdr>
          <w:bottom w:val="single" w:sz="12" w:space="1" w:color="auto"/>
        </w:pBdr>
        <w:ind w:firstLine="0"/>
        <w:rPr>
          <w:bCs/>
          <w:color w:val="000000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1. ОБЩИЕ СВЕДЕНИЯ</w:t>
            </w:r>
          </w:p>
        </w:tc>
      </w:tr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Подраздел 1.1 Наименование</w:t>
            </w:r>
          </w:p>
        </w:tc>
      </w:tr>
      <w:tr w:rsidR="00F16CBB" w:rsidRPr="00FC0A31" w:rsidTr="009633F6">
        <w:trPr>
          <w:trHeight w:val="364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456DC2" w:rsidRDefault="00021489" w:rsidP="00456DC2">
            <w:pPr>
              <w:jc w:val="center"/>
            </w:pPr>
            <w:r w:rsidRPr="00021489">
              <w:t xml:space="preserve">Коронка-забурник КНШ-130БК/110МР МХ 390.00 </w:t>
            </w:r>
            <w:r w:rsidR="00795B27" w:rsidRPr="00456DC2">
              <w:t>или эквивалент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  <w:i/>
              </w:rPr>
            </w:pPr>
            <w:r w:rsidRPr="004E3260">
              <w:rPr>
                <w:b/>
              </w:rPr>
              <w:t>Подраздел 1.2 Сведения о новизне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456DC2" w:rsidRDefault="00C63DD4" w:rsidP="00456DC2">
            <w:r w:rsidRPr="00456DC2">
              <w:t>П</w:t>
            </w:r>
            <w:r w:rsidR="00F16CBB" w:rsidRPr="00456DC2">
              <w:t>оставляем</w:t>
            </w:r>
            <w:r w:rsidR="00CB2D13" w:rsidRPr="00456DC2">
              <w:t>ы</w:t>
            </w:r>
            <w:r w:rsidR="00456DC2" w:rsidRPr="00456DC2">
              <w:t>й инструмент</w:t>
            </w:r>
            <w:r w:rsidR="003A26AA" w:rsidRPr="00456DC2">
              <w:t xml:space="preserve"> </w:t>
            </w:r>
            <w:r w:rsidR="00456DC2" w:rsidRPr="00456DC2">
              <w:t>долж</w:t>
            </w:r>
            <w:r w:rsidR="00456DC2">
              <w:t>е</w:t>
            </w:r>
            <w:r w:rsidR="00456DC2" w:rsidRPr="00456DC2">
              <w:t>н</w:t>
            </w:r>
            <w:r w:rsidR="00097EC3" w:rsidRPr="00456DC2">
              <w:t xml:space="preserve"> быть н</w:t>
            </w:r>
            <w:r w:rsidR="00456DC2" w:rsidRPr="00456DC2">
              <w:t>овым</w:t>
            </w:r>
            <w:r w:rsidR="00456DC2">
              <w:t>,</w:t>
            </w:r>
            <w:r w:rsidR="00456DC2" w:rsidRPr="00456DC2">
              <w:t xml:space="preserve"> не бывшим</w:t>
            </w:r>
            <w:r w:rsidR="009633F6" w:rsidRPr="00456DC2">
              <w:t xml:space="preserve"> в эксплуатации</w:t>
            </w:r>
            <w:r w:rsidR="00520782" w:rsidRPr="00456DC2">
              <w:t>,</w:t>
            </w:r>
            <w:r w:rsidR="00456DC2" w:rsidRPr="00456DC2">
              <w:t xml:space="preserve"> не ранее 2014 года выпуска</w:t>
            </w:r>
            <w:r w:rsidR="0091096D">
              <w:t>.</w:t>
            </w:r>
          </w:p>
        </w:tc>
      </w:tr>
    </w:tbl>
    <w:p w:rsidR="00F16CBB" w:rsidRPr="00FC0A31" w:rsidRDefault="00F16CBB" w:rsidP="00F16CBB"/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2. ОБЛАСТЬ ПРИМЕНЕНИЯ</w:t>
            </w:r>
          </w:p>
        </w:tc>
      </w:tr>
      <w:tr w:rsidR="00F16CBB" w:rsidRPr="00FC0A31" w:rsidTr="00097EC3">
        <w:trPr>
          <w:trHeight w:val="757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DD6AC9" w:rsidRDefault="005F61C6" w:rsidP="00084D4D">
            <w:pPr>
              <w:jc w:val="both"/>
              <w:rPr>
                <w:i/>
              </w:rPr>
            </w:pPr>
            <w:r w:rsidRPr="00021489">
              <w:t xml:space="preserve">Коронка-забурник КНШ-130БК/110МР МХ 390.00 </w:t>
            </w:r>
            <w:r w:rsidRPr="00CF0A80">
              <w:t>к пневмоударнику П-11О-2,8 MP MX 60.00</w:t>
            </w:r>
            <w:r>
              <w:t xml:space="preserve"> </w:t>
            </w:r>
            <w:r w:rsidRPr="00CF0A80">
              <w:t>погружно</w:t>
            </w:r>
            <w:r w:rsidR="00084D4D">
              <w:t>му</w:t>
            </w:r>
            <w:r w:rsidRPr="00CF0A80">
              <w:t xml:space="preserve"> низкого давления </w:t>
            </w:r>
            <w:r w:rsidR="00084D4D" w:rsidRPr="00CF0A80">
              <w:t>предназначенн</w:t>
            </w:r>
            <w:r w:rsidR="00084D4D">
              <w:t>ых</w:t>
            </w:r>
            <w:r w:rsidRPr="00CF0A80">
              <w:t xml:space="preserve"> для ударно-вращательного бурения скважин различного назначения диаметром </w:t>
            </w:r>
            <w:r w:rsidRPr="005F61C6">
              <w:t>130</w:t>
            </w:r>
            <w:r w:rsidRPr="00CF0A80">
              <w:t xml:space="preserve"> мм в породах и рудах с коэффициентом крепости f=6...20 по шкале профессора </w:t>
            </w:r>
            <w:proofErr w:type="spellStart"/>
            <w:r w:rsidRPr="00CF0A80">
              <w:t>Протодьяконова</w:t>
            </w:r>
            <w:proofErr w:type="spellEnd"/>
            <w:r w:rsidRPr="00CF0A80">
              <w:t xml:space="preserve"> (ГОСТ 21153.1-76). </w:t>
            </w:r>
          </w:p>
        </w:tc>
      </w:tr>
    </w:tbl>
    <w:p w:rsidR="00F16CBB" w:rsidRPr="00FC0A31" w:rsidRDefault="00F16CBB" w:rsidP="00F16CBB">
      <w:pPr>
        <w:jc w:val="center"/>
        <w:rPr>
          <w:b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3. УСЛОВИЯ ЭКСПЛУАТАЦИИ</w:t>
            </w:r>
          </w:p>
        </w:tc>
      </w:tr>
      <w:tr w:rsidR="00F16CBB" w:rsidRPr="00FC0A31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1C6" w:rsidRDefault="005F61C6" w:rsidP="005F61C6">
            <w:pPr>
              <w:jc w:val="both"/>
            </w:pPr>
            <w:r w:rsidRPr="00021489">
              <w:t>Коронка-забурник</w:t>
            </w:r>
            <w:r>
              <w:t xml:space="preserve"> с пнемоударником может применяться для ведения буровых работ как открытым, так и закрытым (подземным) способом на станках типа НКР-100, БП-100, УРБ-2А2 и других станках при давлении сжатого воздуха 0,5...0,7 МПа.</w:t>
            </w:r>
          </w:p>
          <w:p w:rsidR="00B07754" w:rsidRPr="0091096D" w:rsidRDefault="005F61C6" w:rsidP="005F61C6">
            <w:pPr>
              <w:jc w:val="both"/>
            </w:pPr>
            <w:r>
              <w:t>Сжатый воздух подается к станкам от передвижных или стационарных компрессоров.</w:t>
            </w:r>
          </w:p>
        </w:tc>
      </w:tr>
    </w:tbl>
    <w:p w:rsidR="00F16CBB" w:rsidRDefault="00F16CBB" w:rsidP="00F16CBB">
      <w:pPr>
        <w:jc w:val="center"/>
        <w:rPr>
          <w:b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4. ТЕХНИЧЕСКИЕ ТРЕБОВАНИЯ</w:t>
            </w:r>
          </w:p>
        </w:tc>
      </w:tr>
      <w:tr w:rsidR="00F16CBB" w:rsidRPr="00FC0A31" w:rsidTr="006E53F7">
        <w:trPr>
          <w:trHeight w:val="3068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66" w:rsidRPr="008E7A1B" w:rsidRDefault="00FB6566" w:rsidP="003A26AA">
            <w:pPr>
              <w:pStyle w:val="ae"/>
              <w:tabs>
                <w:tab w:val="left" w:pos="0"/>
              </w:tabs>
              <w:ind w:right="34"/>
              <w:rPr>
                <w:i/>
                <w:sz w:val="24"/>
                <w:szCs w:val="24"/>
              </w:rPr>
            </w:pPr>
          </w:p>
          <w:p w:rsidR="00FB6566" w:rsidRPr="008E7A1B" w:rsidRDefault="00E1631A" w:rsidP="00E1631A">
            <w:pPr>
              <w:ind w:firstLine="0"/>
              <w:jc w:val="center"/>
              <w:rPr>
                <w:b/>
              </w:rPr>
            </w:pPr>
            <w:r w:rsidRPr="008E7A1B">
              <w:rPr>
                <w:b/>
              </w:rPr>
              <w:t>Подраздел 4.1. Основные параметры и размеры</w:t>
            </w:r>
            <w:r w:rsidR="00FB6566" w:rsidRPr="008E7A1B">
              <w:rPr>
                <w:b/>
                <w:bCs/>
                <w:lang w:eastAsia="en-US" w:bidi="he-IL"/>
              </w:rPr>
              <w:t>:</w:t>
            </w:r>
          </w:p>
          <w:p w:rsidR="003A26AA" w:rsidRPr="008E7A1B" w:rsidRDefault="003A26AA" w:rsidP="00FB6566">
            <w:pPr>
              <w:ind w:firstLine="0"/>
              <w:rPr>
                <w:bCs/>
                <w:lang w:eastAsia="en-US" w:bidi="he-IL"/>
              </w:rPr>
            </w:pPr>
          </w:p>
          <w:tbl>
            <w:tblPr>
              <w:tblW w:w="10079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722"/>
              <w:gridCol w:w="3357"/>
            </w:tblGrid>
            <w:tr w:rsidR="000B672C" w:rsidRPr="008E7A1B" w:rsidTr="004D7798">
              <w:trPr>
                <w:trHeight w:val="230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0B672C" w:rsidRPr="008E7A1B" w:rsidRDefault="000B672C" w:rsidP="00662097">
                  <w:pPr>
                    <w:ind w:firstLine="0"/>
                    <w:rPr>
                      <w:b/>
                      <w:color w:val="000000"/>
                    </w:rPr>
                  </w:pPr>
                  <w:r w:rsidRPr="008E7A1B">
                    <w:rPr>
                      <w:b/>
                      <w:color w:val="000000"/>
                    </w:rPr>
                    <w:t>Наименование показателей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0B672C" w:rsidRPr="008E7A1B" w:rsidRDefault="000B672C" w:rsidP="000B672C">
                  <w:pPr>
                    <w:ind w:firstLine="0"/>
                    <w:jc w:val="center"/>
                    <w:rPr>
                      <w:b/>
                      <w:color w:val="000000"/>
                    </w:rPr>
                  </w:pPr>
                  <w:r w:rsidRPr="008E7A1B">
                    <w:rPr>
                      <w:b/>
                      <w:color w:val="000000"/>
                    </w:rPr>
                    <w:t>параметры</w:t>
                  </w:r>
                </w:p>
              </w:tc>
            </w:tr>
            <w:tr w:rsidR="00324C38" w:rsidRPr="008E7A1B" w:rsidTr="004D7798">
              <w:trPr>
                <w:trHeight w:val="230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24C38" w:rsidRPr="003C3D18" w:rsidRDefault="005F61C6" w:rsidP="004E2086">
                  <w:pPr>
                    <w:ind w:firstLine="0"/>
                    <w:rPr>
                      <w:color w:val="000000"/>
                    </w:rPr>
                  </w:pPr>
                  <w:r w:rsidRPr="003C3D18">
                    <w:rPr>
                      <w:color w:val="000000"/>
                    </w:rPr>
                    <w:t xml:space="preserve">Тип соединения с </w:t>
                  </w:r>
                  <w:proofErr w:type="spellStart"/>
                  <w:r>
                    <w:rPr>
                      <w:color w:val="000000"/>
                    </w:rPr>
                    <w:t>пневмоударником</w:t>
                  </w:r>
                  <w:proofErr w:type="spellEnd"/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24C38" w:rsidRPr="004E2086" w:rsidRDefault="005F61C6" w:rsidP="000B672C">
                  <w:pPr>
                    <w:ind w:firstLine="0"/>
                    <w:jc w:val="center"/>
                    <w:rPr>
                      <w:color w:val="000000"/>
                      <w:lang w:val="en-US"/>
                    </w:rPr>
                  </w:pPr>
                  <w:proofErr w:type="spellStart"/>
                  <w:r w:rsidRPr="003C3D18">
                    <w:rPr>
                      <w:color w:val="000000"/>
                    </w:rPr>
                    <w:t>Байонетное</w:t>
                  </w:r>
                  <w:proofErr w:type="spellEnd"/>
                </w:p>
              </w:tc>
            </w:tr>
            <w:tr w:rsidR="00440E29" w:rsidRPr="008E7A1B" w:rsidTr="008E7A1B">
              <w:trPr>
                <w:trHeight w:val="249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3C3D18" w:rsidRDefault="00440E29" w:rsidP="00440E29">
                  <w:pPr>
                    <w:ind w:firstLine="0"/>
                    <w:rPr>
                      <w:color w:val="000000"/>
                    </w:rPr>
                  </w:pPr>
                  <w:r w:rsidRPr="003C3D18">
                    <w:rPr>
                      <w:color w:val="000000"/>
                      <w:shd w:val="clear" w:color="auto" w:fill="FFFFFF"/>
                    </w:rPr>
                    <w:t>Диаметр, мм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4E2086" w:rsidRDefault="00440E29" w:rsidP="005F61C6">
                  <w:pPr>
                    <w:ind w:firstLine="0"/>
                    <w:jc w:val="center"/>
                    <w:rPr>
                      <w:color w:val="000000"/>
                      <w:highlight w:val="yellow"/>
                      <w:lang w:val="en-US"/>
                    </w:rPr>
                  </w:pPr>
                  <w:r w:rsidRPr="00DD15E0">
                    <w:rPr>
                      <w:color w:val="000000"/>
                    </w:rPr>
                    <w:t xml:space="preserve">Не менее </w:t>
                  </w:r>
                  <w:r w:rsidR="005F61C6">
                    <w:rPr>
                      <w:color w:val="000000"/>
                      <w:lang w:val="en-US"/>
                    </w:rPr>
                    <w:t>129</w:t>
                  </w:r>
                  <w:r w:rsidRPr="00DD15E0">
                    <w:rPr>
                      <w:color w:val="000000"/>
                    </w:rPr>
                    <w:t xml:space="preserve"> не более </w:t>
                  </w:r>
                  <w:r w:rsidR="005F61C6">
                    <w:rPr>
                      <w:color w:val="000000"/>
                      <w:lang w:val="en-US"/>
                    </w:rPr>
                    <w:t>131</w:t>
                  </w:r>
                </w:p>
              </w:tc>
            </w:tr>
            <w:tr w:rsidR="00440E29" w:rsidRPr="008E7A1B" w:rsidTr="004D7798">
              <w:trPr>
                <w:trHeight w:val="230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3C3D18" w:rsidRDefault="00440E29" w:rsidP="00440E29">
                  <w:pPr>
                    <w:ind w:firstLine="0"/>
                    <w:rPr>
                      <w:color w:val="000000"/>
                    </w:rPr>
                  </w:pPr>
                  <w:r w:rsidRPr="00440E29">
                    <w:rPr>
                      <w:color w:val="000000"/>
                    </w:rPr>
                    <w:t>Угол</w:t>
                  </w:r>
                  <w:r>
                    <w:rPr>
                      <w:color w:val="000000"/>
                    </w:rPr>
                    <w:t xml:space="preserve"> </w:t>
                  </w:r>
                  <w:r w:rsidRPr="00440E29">
                    <w:rPr>
                      <w:color w:val="000000"/>
                    </w:rPr>
                    <w:t>наклона</w:t>
                  </w:r>
                  <w:r>
                    <w:rPr>
                      <w:color w:val="000000"/>
                    </w:rPr>
                    <w:t xml:space="preserve"> </w:t>
                  </w:r>
                  <w:r w:rsidRPr="00440E29">
                    <w:rPr>
                      <w:color w:val="000000"/>
                    </w:rPr>
                    <w:t>периферии, градус °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084D4D" w:rsidRDefault="00440E29" w:rsidP="00084D4D">
                  <w:pPr>
                    <w:ind w:firstLine="0"/>
                    <w:jc w:val="center"/>
                    <w:rPr>
                      <w:color w:val="000000"/>
                      <w:highlight w:val="yellow"/>
                    </w:rPr>
                  </w:pPr>
                  <w:r w:rsidRPr="00DD15E0">
                    <w:rPr>
                      <w:color w:val="000000"/>
                    </w:rPr>
                    <w:t xml:space="preserve">Не менее </w:t>
                  </w:r>
                  <w:r w:rsidR="005F61C6">
                    <w:rPr>
                      <w:color w:val="000000"/>
                      <w:lang w:val="en-US"/>
                    </w:rPr>
                    <w:t>3</w:t>
                  </w:r>
                  <w:r w:rsidR="00084D4D">
                    <w:rPr>
                      <w:color w:val="000000"/>
                    </w:rPr>
                    <w:t>9</w:t>
                  </w:r>
                  <w:r w:rsidRPr="00DD15E0">
                    <w:rPr>
                      <w:color w:val="000000"/>
                    </w:rPr>
                    <w:t xml:space="preserve"> не более </w:t>
                  </w:r>
                  <w:r w:rsidR="005F61C6">
                    <w:rPr>
                      <w:color w:val="000000"/>
                      <w:lang w:val="en-US"/>
                    </w:rPr>
                    <w:t>4</w:t>
                  </w:r>
                  <w:r w:rsidR="00084D4D">
                    <w:rPr>
                      <w:color w:val="000000"/>
                    </w:rPr>
                    <w:t>1</w:t>
                  </w:r>
                </w:p>
              </w:tc>
            </w:tr>
            <w:tr w:rsidR="00440E29" w:rsidRPr="008E7A1B" w:rsidTr="004D7798">
              <w:trPr>
                <w:trHeight w:val="249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3C3D18" w:rsidRDefault="00440E29" w:rsidP="005F61C6">
                  <w:pPr>
                    <w:ind w:firstLine="0"/>
                    <w:rPr>
                      <w:color w:val="000000"/>
                    </w:rPr>
                  </w:pPr>
                  <w:r w:rsidRPr="00440E29">
                    <w:rPr>
                      <w:color w:val="000000"/>
                    </w:rPr>
                    <w:t>Твердый сплав</w:t>
                  </w:r>
                  <w:r>
                    <w:rPr>
                      <w:color w:val="000000"/>
                    </w:rPr>
                    <w:t xml:space="preserve"> </w:t>
                  </w:r>
                  <w:r w:rsidR="005F61C6">
                    <w:rPr>
                      <w:color w:val="000000"/>
                    </w:rPr>
                    <w:t>полусфера</w:t>
                  </w:r>
                  <w:r>
                    <w:rPr>
                      <w:color w:val="000000"/>
                    </w:rPr>
                    <w:t xml:space="preserve"> периферийный/ фрон</w:t>
                  </w:r>
                  <w:r w:rsidRPr="00440E29">
                    <w:rPr>
                      <w:color w:val="000000"/>
                    </w:rPr>
                    <w:t>тальный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4E2086" w:rsidRDefault="00440E29" w:rsidP="005F61C6">
                  <w:pPr>
                    <w:ind w:firstLine="0"/>
                    <w:jc w:val="center"/>
                    <w:rPr>
                      <w:color w:val="000000"/>
                      <w:highlight w:val="yellow"/>
                      <w:lang w:val="en-US"/>
                    </w:rPr>
                  </w:pPr>
                  <w:r w:rsidRPr="00440E29">
                    <w:rPr>
                      <w:color w:val="000000"/>
                    </w:rPr>
                    <w:t>8 х Ø</w:t>
                  </w:r>
                  <w:r w:rsidR="004E2086">
                    <w:rPr>
                      <w:color w:val="000000"/>
                      <w:lang w:val="en-US"/>
                    </w:rPr>
                    <w:t>1</w:t>
                  </w:r>
                  <w:r w:rsidR="005F61C6">
                    <w:rPr>
                      <w:color w:val="000000"/>
                    </w:rPr>
                    <w:t>4</w:t>
                  </w:r>
                  <w:r>
                    <w:rPr>
                      <w:color w:val="000000"/>
                    </w:rPr>
                    <w:t>/</w:t>
                  </w:r>
                  <w:r>
                    <w:t xml:space="preserve"> </w:t>
                  </w:r>
                  <w:r w:rsidR="005F61C6">
                    <w:rPr>
                      <w:color w:val="000000"/>
                    </w:rPr>
                    <w:t>7</w:t>
                  </w:r>
                  <w:r w:rsidRPr="00440E29">
                    <w:rPr>
                      <w:color w:val="000000"/>
                    </w:rPr>
                    <w:t xml:space="preserve"> х Ø1</w:t>
                  </w:r>
                  <w:r w:rsidR="005F61C6">
                    <w:rPr>
                      <w:color w:val="000000"/>
                    </w:rPr>
                    <w:t>2</w:t>
                  </w:r>
                </w:p>
              </w:tc>
            </w:tr>
            <w:tr w:rsidR="00440E29" w:rsidRPr="008E7A1B" w:rsidTr="004D7798">
              <w:trPr>
                <w:trHeight w:val="249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3C3D18" w:rsidRDefault="00440E29" w:rsidP="00440E29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Кол-во продувных </w:t>
                  </w:r>
                  <w:r w:rsidRPr="00440E29">
                    <w:rPr>
                      <w:color w:val="000000"/>
                    </w:rPr>
                    <w:t>отверстий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5F61C6" w:rsidRDefault="005F61C6" w:rsidP="00440E29">
                  <w:pPr>
                    <w:ind w:firstLine="0"/>
                    <w:jc w:val="center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</w:tr>
            <w:tr w:rsidR="00440E29" w:rsidRPr="008E7A1B" w:rsidTr="004D7798">
              <w:trPr>
                <w:trHeight w:val="249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3C3D18" w:rsidRDefault="00440E29" w:rsidP="00440E29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Длина, </w:t>
                  </w:r>
                  <w:r w:rsidRPr="00440E29">
                    <w:rPr>
                      <w:color w:val="000000"/>
                    </w:rPr>
                    <w:t>мм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5F61C6" w:rsidRDefault="00440E29" w:rsidP="005F61C6">
                  <w:pPr>
                    <w:ind w:firstLine="0"/>
                    <w:jc w:val="center"/>
                    <w:rPr>
                      <w:color w:val="000000"/>
                      <w:highlight w:val="yellow"/>
                    </w:rPr>
                  </w:pPr>
                  <w:r w:rsidRPr="00DD15E0">
                    <w:rPr>
                      <w:color w:val="000000"/>
                    </w:rPr>
                    <w:t xml:space="preserve">Не менее </w:t>
                  </w:r>
                  <w:r>
                    <w:rPr>
                      <w:color w:val="000000"/>
                    </w:rPr>
                    <w:t>1</w:t>
                  </w:r>
                  <w:r w:rsidR="005F61C6">
                    <w:rPr>
                      <w:color w:val="000000"/>
                    </w:rPr>
                    <w:t>85</w:t>
                  </w:r>
                  <w:r w:rsidRPr="00DD15E0">
                    <w:rPr>
                      <w:color w:val="000000"/>
                    </w:rPr>
                    <w:t xml:space="preserve"> не более </w:t>
                  </w:r>
                  <w:r>
                    <w:rPr>
                      <w:color w:val="000000"/>
                    </w:rPr>
                    <w:t>1</w:t>
                  </w:r>
                  <w:r w:rsidR="005F61C6">
                    <w:rPr>
                      <w:color w:val="000000"/>
                    </w:rPr>
                    <w:t>87</w:t>
                  </w:r>
                </w:p>
              </w:tc>
            </w:tr>
          </w:tbl>
          <w:p w:rsidR="00A72368" w:rsidRDefault="00A72368" w:rsidP="00A72368">
            <w:pPr>
              <w:pStyle w:val="ae"/>
              <w:tabs>
                <w:tab w:val="left" w:pos="0"/>
              </w:tabs>
              <w:ind w:right="34"/>
              <w:rPr>
                <w:i/>
                <w:sz w:val="24"/>
                <w:szCs w:val="24"/>
              </w:rPr>
            </w:pPr>
          </w:p>
          <w:p w:rsidR="00CF0A80" w:rsidRPr="00CF0A80" w:rsidRDefault="005F61C6" w:rsidP="00440E29">
            <w:pPr>
              <w:pStyle w:val="ae"/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  <w:r w:rsidRPr="005F61C6">
              <w:rPr>
                <w:noProof/>
                <w:sz w:val="24"/>
                <w:szCs w:val="24"/>
              </w:rPr>
              <w:drawing>
                <wp:inline distT="0" distB="0" distL="0" distR="0">
                  <wp:extent cx="2095500" cy="1590675"/>
                  <wp:effectExtent l="0" t="0" r="0" b="9525"/>
                  <wp:docPr id="6" name="Рисунок 6" descr="C:\Users\sheltsovdg\Desktop\006-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sheltsovdg\Desktop\006-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6CBB" w:rsidRPr="00FC0A31" w:rsidTr="00F16CBB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  <w:i/>
              </w:rPr>
            </w:pPr>
            <w:r w:rsidRPr="004E3260">
              <w:rPr>
                <w:b/>
              </w:rPr>
              <w:t>Подраздел 4.</w:t>
            </w:r>
            <w:r w:rsidR="00736495" w:rsidRPr="004E3260">
              <w:rPr>
                <w:b/>
              </w:rPr>
              <w:t>2</w:t>
            </w:r>
            <w:r w:rsidRPr="004E3260">
              <w:rPr>
                <w:b/>
              </w:rPr>
              <w:t xml:space="preserve"> Требования к маркировке</w:t>
            </w:r>
          </w:p>
        </w:tc>
      </w:tr>
      <w:tr w:rsidR="00F16CBB" w:rsidRPr="0091096D" w:rsidTr="00F16CBB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91096D" w:rsidRDefault="000B672C" w:rsidP="00B616B3">
            <w:pPr>
              <w:ind w:firstLine="601"/>
              <w:jc w:val="both"/>
            </w:pPr>
            <w:r w:rsidRPr="0091096D">
              <w:t>нет</w:t>
            </w:r>
          </w:p>
        </w:tc>
      </w:tr>
      <w:tr w:rsidR="00F16CBB" w:rsidRPr="0091096D" w:rsidTr="00DF066B">
        <w:trPr>
          <w:trHeight w:val="70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91096D" w:rsidRDefault="00F16CBB" w:rsidP="00736495">
            <w:pPr>
              <w:jc w:val="center"/>
              <w:rPr>
                <w:b/>
              </w:rPr>
            </w:pPr>
            <w:r w:rsidRPr="0091096D">
              <w:rPr>
                <w:b/>
              </w:rPr>
              <w:t>Подраздел 4.</w:t>
            </w:r>
            <w:r w:rsidR="00736495" w:rsidRPr="0091096D">
              <w:rPr>
                <w:b/>
              </w:rPr>
              <w:t>3</w:t>
            </w:r>
            <w:r w:rsidRPr="0091096D">
              <w:rPr>
                <w:b/>
              </w:rPr>
              <w:t xml:space="preserve"> Требования к упаковке</w:t>
            </w:r>
          </w:p>
        </w:tc>
      </w:tr>
      <w:tr w:rsidR="00F16CBB" w:rsidRPr="0091096D" w:rsidTr="00F16CBB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FB8" w:rsidRPr="0091096D" w:rsidRDefault="0091096D" w:rsidP="0091096D">
            <w:pPr>
              <w:ind w:firstLine="601"/>
              <w:jc w:val="both"/>
            </w:pPr>
            <w:r w:rsidRPr="0091096D">
              <w:t>Установленные заводом изготовителем</w:t>
            </w:r>
          </w:p>
        </w:tc>
      </w:tr>
    </w:tbl>
    <w:p w:rsidR="00F16CBB" w:rsidRPr="0091096D" w:rsidRDefault="00F16CBB" w:rsidP="006E53F7">
      <w:pPr>
        <w:ind w:firstLine="0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lastRenderedPageBreak/>
              <w:t>РАЗДЕЛ 5. ТРЕБОВАНИЯ ПО ПРАВИЛАМ СДАЧИ И ПРИЕМКИ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Подраздел 5.1 Порядок сдачи и приемки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07C" w:rsidRPr="0091096D" w:rsidRDefault="008816B9" w:rsidP="00D428AE">
            <w:pPr>
              <w:jc w:val="both"/>
            </w:pPr>
            <w:r w:rsidRPr="0091096D">
              <w:t>В соответствии с условиями договора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0B672C" w:rsidP="00440E29">
            <w:pPr>
              <w:pStyle w:val="ae"/>
              <w:tabs>
                <w:tab w:val="left" w:pos="284"/>
              </w:tabs>
              <w:ind w:right="33" w:firstLine="743"/>
              <w:jc w:val="both"/>
              <w:rPr>
                <w:sz w:val="24"/>
                <w:szCs w:val="24"/>
              </w:rPr>
            </w:pPr>
            <w:r w:rsidRPr="0091096D">
              <w:rPr>
                <w:sz w:val="24"/>
                <w:szCs w:val="24"/>
              </w:rPr>
              <w:t xml:space="preserve">Поставщик предоставляет заверенные копии сертификационной документации, действительных на момент поставки одновременно с поставкой бурового инструмента, на русском языке. Непосредственно после прибытия к месту назначения перед выгрузкой </w:t>
            </w:r>
            <w:r w:rsidR="00324C38" w:rsidRPr="0091096D">
              <w:rPr>
                <w:sz w:val="24"/>
                <w:szCs w:val="24"/>
              </w:rPr>
              <w:t>ТМЦ</w:t>
            </w:r>
            <w:r w:rsidRPr="0091096D">
              <w:rPr>
                <w:sz w:val="24"/>
                <w:szCs w:val="24"/>
              </w:rPr>
              <w:t xml:space="preserve"> совместно с представителем транспортирующей организации необходимо произвести осмотр, убедиться в отсутствии механических повреждений, при наличии механических повреждений составить акт о результатах осмотра. Исполнитель обязан поставить </w:t>
            </w:r>
            <w:r w:rsidR="00440E29">
              <w:rPr>
                <w:sz w:val="24"/>
                <w:szCs w:val="24"/>
              </w:rPr>
              <w:t>инструмент</w:t>
            </w:r>
            <w:r w:rsidRPr="0091096D">
              <w:rPr>
                <w:sz w:val="24"/>
                <w:szCs w:val="24"/>
              </w:rPr>
              <w:t xml:space="preserve"> по следующему адресу: Забайкальский край, г. Краснокаменск, АО «РУСБУРМАШ» ОСП «Буровой участок№2».</w:t>
            </w:r>
          </w:p>
        </w:tc>
      </w:tr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6. ТРЕБОВАНИЯ К ТРАНСПОРТИРОВАНИЮ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9C6CFC" w:rsidP="00AF5C9A">
            <w:pPr>
              <w:ind w:firstLine="601"/>
              <w:jc w:val="both"/>
            </w:pPr>
            <w:r w:rsidRPr="0091096D">
              <w:t>- условия транспортировки в части воздействия климатических факторов при железнодорожных и автоперевозках – такие же как условия хранения 7 (Ж1) по ГОСТ 15150-69;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7. ТРЕБОВАНИЯ К ХРАНЕНИЮ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40C1" w:rsidRPr="0091096D" w:rsidRDefault="009A6658" w:rsidP="002840C1">
            <w:pPr>
              <w:ind w:firstLine="601"/>
              <w:jc w:val="both"/>
            </w:pPr>
            <w:r w:rsidRPr="0091096D">
              <w:t>- условия хранения 7 (Ж1) по ГОСТ 15150-69.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8. ТРЕБОВАНИЯ К ОБЪЕМУ И/ИЛИ СРОКУ ПРЕДОСТАВЛЕНИЯ ГАРАНТИЙ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C712C0" w:rsidP="00084D4D">
            <w:pPr>
              <w:pStyle w:val="ae"/>
              <w:tabs>
                <w:tab w:val="left" w:pos="284"/>
              </w:tabs>
              <w:ind w:right="34" w:firstLine="601"/>
              <w:jc w:val="both"/>
              <w:rPr>
                <w:sz w:val="24"/>
                <w:szCs w:val="24"/>
              </w:rPr>
            </w:pPr>
            <w:r w:rsidRPr="0091096D">
              <w:rPr>
                <w:sz w:val="24"/>
                <w:szCs w:val="24"/>
              </w:rPr>
              <w:t xml:space="preserve"> </w:t>
            </w:r>
            <w:r w:rsidR="009C6CFC" w:rsidRPr="00D65B14">
              <w:rPr>
                <w:sz w:val="24"/>
                <w:szCs w:val="24"/>
              </w:rPr>
              <w:t xml:space="preserve">Гарантийная наработка на </w:t>
            </w:r>
            <w:r w:rsidR="00440E29">
              <w:rPr>
                <w:sz w:val="24"/>
                <w:szCs w:val="24"/>
              </w:rPr>
              <w:t>коронку</w:t>
            </w:r>
            <w:r w:rsidR="009C6CFC" w:rsidRPr="00D65B14">
              <w:rPr>
                <w:sz w:val="24"/>
                <w:szCs w:val="24"/>
              </w:rPr>
              <w:t xml:space="preserve"> не менее </w:t>
            </w:r>
            <w:r w:rsidR="00084D4D" w:rsidRPr="00084D4D">
              <w:rPr>
                <w:sz w:val="24"/>
                <w:szCs w:val="24"/>
              </w:rPr>
              <w:t>40</w:t>
            </w:r>
            <w:r w:rsidR="00EA4B4A" w:rsidRPr="00D65B14">
              <w:rPr>
                <w:sz w:val="24"/>
                <w:szCs w:val="24"/>
              </w:rPr>
              <w:t xml:space="preserve"> </w:t>
            </w:r>
            <w:proofErr w:type="spellStart"/>
            <w:r w:rsidR="00EA4B4A" w:rsidRPr="00D65B14">
              <w:rPr>
                <w:sz w:val="24"/>
                <w:szCs w:val="24"/>
              </w:rPr>
              <w:t>пог.метров</w:t>
            </w:r>
            <w:proofErr w:type="spellEnd"/>
            <w:r w:rsidR="00EA4B4A" w:rsidRPr="00D65B14">
              <w:rPr>
                <w:sz w:val="24"/>
                <w:szCs w:val="24"/>
              </w:rPr>
              <w:t xml:space="preserve"> при крепости пород </w:t>
            </w:r>
            <w:r w:rsidR="00EA4B4A" w:rsidRPr="00D65B14">
              <w:rPr>
                <w:rStyle w:val="FontStyle184"/>
              </w:rPr>
              <w:t xml:space="preserve">f=14-16 по шкале </w:t>
            </w:r>
            <w:proofErr w:type="spellStart"/>
            <w:r w:rsidR="00EA4B4A" w:rsidRPr="00D65B14">
              <w:rPr>
                <w:rStyle w:val="FontStyle184"/>
              </w:rPr>
              <w:t>Протодьяконова</w:t>
            </w:r>
            <w:proofErr w:type="spellEnd"/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9. ТРЕБОВАНИЯ К ОБСЛУЖИВАНИЮ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9C6CFC" w:rsidP="00DF066B">
            <w:pPr>
              <w:ind w:firstLine="0"/>
            </w:pPr>
            <w:r w:rsidRPr="0091096D">
              <w:t>нет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10. ЭКОЛОГИЧЕСКИЕ ТРЕБОВАНИЯ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2C0" w:rsidRPr="0091096D" w:rsidRDefault="008157D2" w:rsidP="002F2F22">
            <w:pPr>
              <w:pStyle w:val="ae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1096D">
              <w:rPr>
                <w:sz w:val="24"/>
                <w:szCs w:val="24"/>
              </w:rPr>
              <w:t>нет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11. ТРЕБОВАНИЯ ПО БЕЗОПАСНОСТИ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9D5C2C" w:rsidP="00A54D6E">
            <w:pPr>
              <w:pStyle w:val="ae"/>
              <w:tabs>
                <w:tab w:val="left" w:pos="284"/>
              </w:tabs>
              <w:ind w:right="34"/>
              <w:jc w:val="both"/>
              <w:rPr>
                <w:sz w:val="24"/>
                <w:szCs w:val="24"/>
              </w:rPr>
            </w:pPr>
            <w:r w:rsidRPr="0091096D">
              <w:rPr>
                <w:sz w:val="24"/>
                <w:szCs w:val="24"/>
              </w:rPr>
              <w:t>нет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12. ТРЕБОВАНИЯ К КАЧЕСТВУ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0C2" w:rsidRPr="0091096D" w:rsidRDefault="006554AC" w:rsidP="006554AC">
            <w:pPr>
              <w:ind w:firstLine="0"/>
            </w:pPr>
            <w:r w:rsidRPr="0091096D">
              <w:t>Качество должно соответствовать назначению, требованиям, предъявляемым к техническим характеристикам бурового инструмента, заявленным в настоящем техническом задании, а также действующим в РФ стандартам и техническим условиям.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13. ДОПОЛНИТЕЛЬНЫЕ (ИНЫЕ) ТРЕБОВАНИЯ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E1631A" w:rsidP="00F16CBB">
            <w:pPr>
              <w:pStyle w:val="ae"/>
              <w:tabs>
                <w:tab w:val="left" w:pos="284"/>
              </w:tabs>
              <w:ind w:right="34"/>
              <w:jc w:val="both"/>
              <w:rPr>
                <w:sz w:val="24"/>
                <w:szCs w:val="24"/>
              </w:rPr>
            </w:pPr>
            <w:r w:rsidRPr="0091096D">
              <w:rPr>
                <w:sz w:val="24"/>
                <w:szCs w:val="24"/>
              </w:rPr>
              <w:t>нет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14. ТРЕБОВАНИЯ К КОЛИЧЕСТВУ И СРОКУ (ПЕРИОДИЧНОСТИ) ПОСТАВКИ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3874D2" w:rsidP="00F16CBB">
            <w:pPr>
              <w:ind w:firstLine="601"/>
              <w:jc w:val="both"/>
            </w:pPr>
            <w:r w:rsidRPr="0091096D">
              <w:t>- поставка в соответствии со спецификацией</w:t>
            </w:r>
          </w:p>
        </w:tc>
      </w:tr>
    </w:tbl>
    <w:p w:rsidR="00F16CBB" w:rsidRPr="0091096D" w:rsidRDefault="00F16CBB" w:rsidP="00F16CBB">
      <w:pPr>
        <w:jc w:val="center"/>
      </w:pPr>
    </w:p>
    <w:p w:rsidR="00F16CBB" w:rsidRPr="0091096D" w:rsidRDefault="00F16CBB" w:rsidP="00F16CBB">
      <w:pPr>
        <w:jc w:val="center"/>
        <w:rPr>
          <w:b/>
        </w:rPr>
      </w:pPr>
      <w:r w:rsidRPr="0091096D">
        <w:rPr>
          <w:b/>
        </w:rPr>
        <w:t>РАЗДЕЛ 15. ТРЕБОВАНИЕ К ФОРМЕ ПРЕДСТАВЛЯЕМОЙ ИНФОРМАЦИИ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3874D2" w:rsidP="00F16CBB">
            <w:pPr>
              <w:jc w:val="both"/>
            </w:pPr>
            <w:r w:rsidRPr="0091096D">
              <w:t>Вся предоставляемая информация должна быть на русском языке</w:t>
            </w:r>
          </w:p>
        </w:tc>
      </w:tr>
    </w:tbl>
    <w:p w:rsidR="00F16CBB" w:rsidRPr="0091096D" w:rsidRDefault="00F16CBB" w:rsidP="00F16CBB">
      <w:pPr>
        <w:jc w:val="center"/>
      </w:pPr>
    </w:p>
    <w:p w:rsidR="00F16CBB" w:rsidRPr="0091096D" w:rsidRDefault="00F16CBB" w:rsidP="00F16CBB">
      <w:pPr>
        <w:jc w:val="center"/>
        <w:rPr>
          <w:b/>
        </w:rPr>
      </w:pPr>
      <w:r w:rsidRPr="0091096D">
        <w:rPr>
          <w:b/>
        </w:rPr>
        <w:t>РАЗДЕЛ 16. ПЕРЕЧЕНЬ ПРИНЯТЫХ СОКРАЩЕНИЙ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4"/>
        <w:gridCol w:w="2392"/>
        <w:gridCol w:w="6802"/>
      </w:tblGrid>
      <w:tr w:rsidR="00F16CBB" w:rsidRPr="0091096D" w:rsidTr="00F16CB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91096D" w:rsidRDefault="00F16CBB" w:rsidP="00F16CBB">
            <w:pPr>
              <w:jc w:val="center"/>
            </w:pPr>
            <w:r w:rsidRPr="0091096D"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91096D" w:rsidRDefault="00F16CBB" w:rsidP="00F16CBB">
            <w:pPr>
              <w:autoSpaceDE w:val="0"/>
              <w:autoSpaceDN w:val="0"/>
              <w:adjustRightInd w:val="0"/>
              <w:jc w:val="center"/>
            </w:pPr>
            <w:r w:rsidRPr="0091096D">
              <w:t>Сокращение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91096D" w:rsidRDefault="00F16CBB" w:rsidP="00F16CBB">
            <w:pPr>
              <w:jc w:val="center"/>
            </w:pPr>
            <w:r w:rsidRPr="0091096D">
              <w:t>Расшифровка сокращения</w:t>
            </w:r>
          </w:p>
        </w:tc>
      </w:tr>
      <w:tr w:rsidR="00F16CBB" w:rsidRPr="0091096D" w:rsidTr="00F16CB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91096D" w:rsidRDefault="00E1631A" w:rsidP="00F16CBB">
            <w:pPr>
              <w:autoSpaceDE w:val="0"/>
              <w:autoSpaceDN w:val="0"/>
              <w:adjustRightInd w:val="0"/>
            </w:pPr>
            <w:r w:rsidRPr="0091096D">
              <w:t>ОСП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91096D" w:rsidRDefault="00E1631A" w:rsidP="00F16CBB">
            <w:pPr>
              <w:jc w:val="both"/>
            </w:pPr>
            <w:r w:rsidRPr="0091096D">
              <w:t>Обособленное структурное подразделение</w:t>
            </w:r>
          </w:p>
        </w:tc>
      </w:tr>
    </w:tbl>
    <w:p w:rsidR="00F16CBB" w:rsidRDefault="00F16CBB" w:rsidP="00F16CBB">
      <w:pPr>
        <w:ind w:firstLine="567"/>
        <w:jc w:val="both"/>
      </w:pPr>
    </w:p>
    <w:p w:rsidR="00F16CBB" w:rsidRPr="007775C7" w:rsidRDefault="00F16CBB" w:rsidP="00F16CBB">
      <w:pPr>
        <w:jc w:val="center"/>
        <w:rPr>
          <w:b/>
        </w:rPr>
      </w:pPr>
      <w:bookmarkStart w:id="0" w:name="_GoBack"/>
      <w:bookmarkEnd w:id="0"/>
      <w:r w:rsidRPr="007775C7">
        <w:rPr>
          <w:b/>
        </w:rPr>
        <w:t>РАЗДЕЛ 17. ПЕРЕЧЕНЬ ПРИЛОЖЕНИЙ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2410"/>
      </w:tblGrid>
      <w:tr w:rsidR="00F16CBB" w:rsidRPr="00337C00" w:rsidTr="003874D2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3874D2">
            <w:pPr>
              <w:ind w:left="-1036" w:right="-250"/>
              <w:jc w:val="center"/>
            </w:pPr>
            <w:r w:rsidRPr="000A61E4"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3874D2">
            <w:pPr>
              <w:autoSpaceDE w:val="0"/>
              <w:autoSpaceDN w:val="0"/>
              <w:adjustRightInd w:val="0"/>
              <w:jc w:val="center"/>
            </w:pPr>
            <w:r>
              <w:t>Наименование приложения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3874D2">
            <w:pPr>
              <w:ind w:firstLine="0"/>
              <w:jc w:val="center"/>
            </w:pPr>
            <w:r>
              <w:t>Номер страницы</w:t>
            </w:r>
          </w:p>
        </w:tc>
      </w:tr>
      <w:tr w:rsidR="00F16CBB" w:rsidRPr="00FC0A31" w:rsidTr="00F16CB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Default="00E1631A" w:rsidP="00E1631A">
            <w:pPr>
              <w:ind w:left="-727"/>
              <w:jc w:val="center"/>
            </w:pPr>
            <w: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6554AC" w:rsidRDefault="00F16CBB" w:rsidP="00324C38">
            <w:pPr>
              <w:autoSpaceDE w:val="0"/>
              <w:autoSpaceDN w:val="0"/>
              <w:adjustRightInd w:val="0"/>
              <w:ind w:firstLine="317"/>
              <w:rPr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Default="00F16CBB" w:rsidP="00F16CBB">
            <w:pPr>
              <w:jc w:val="both"/>
              <w:rPr>
                <w:i/>
              </w:rPr>
            </w:pPr>
          </w:p>
        </w:tc>
      </w:tr>
    </w:tbl>
    <w:p w:rsidR="00770580" w:rsidRDefault="00770580" w:rsidP="00127A38">
      <w:pPr>
        <w:ind w:firstLine="0"/>
        <w:rPr>
          <w:b/>
        </w:rPr>
      </w:pPr>
    </w:p>
    <w:p w:rsidR="009D5C2C" w:rsidRDefault="009D5C2C" w:rsidP="009D5C2C">
      <w:pPr>
        <w:tabs>
          <w:tab w:val="left" w:pos="2861"/>
        </w:tabs>
        <w:ind w:firstLine="0"/>
        <w:rPr>
          <w:b/>
        </w:rPr>
      </w:pPr>
    </w:p>
    <w:p w:rsidR="009D5C2C" w:rsidRPr="007013CB" w:rsidRDefault="009D5C2C" w:rsidP="009D5C2C">
      <w:pPr>
        <w:tabs>
          <w:tab w:val="left" w:pos="2861"/>
        </w:tabs>
        <w:ind w:firstLine="0"/>
        <w:rPr>
          <w:b/>
        </w:rPr>
      </w:pPr>
      <w:r>
        <w:rPr>
          <w:b/>
        </w:rPr>
        <w:t>Начальник производства ОСП «Буровой Участок №</w:t>
      </w:r>
      <w:proofErr w:type="gramStart"/>
      <w:r>
        <w:rPr>
          <w:b/>
        </w:rPr>
        <w:t xml:space="preserve">2»   </w:t>
      </w:r>
      <w:proofErr w:type="gramEnd"/>
      <w:r>
        <w:rPr>
          <w:b/>
        </w:rPr>
        <w:t xml:space="preserve">                                         А.Н. Андреев</w:t>
      </w:r>
    </w:p>
    <w:p w:rsidR="00C450C2" w:rsidRDefault="00C450C2" w:rsidP="00F16CBB">
      <w:pPr>
        <w:tabs>
          <w:tab w:val="left" w:pos="2861"/>
        </w:tabs>
        <w:ind w:firstLine="0"/>
      </w:pPr>
    </w:p>
    <w:p w:rsidR="00324C38" w:rsidRDefault="00324C38" w:rsidP="00F16CBB">
      <w:pPr>
        <w:tabs>
          <w:tab w:val="left" w:pos="2861"/>
        </w:tabs>
        <w:ind w:firstLine="0"/>
      </w:pPr>
    </w:p>
    <w:p w:rsidR="00C450C2" w:rsidRDefault="00C450C2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tbl>
      <w:tblPr>
        <w:tblW w:w="5028" w:type="pct"/>
        <w:tblLook w:val="04A0" w:firstRow="1" w:lastRow="0" w:firstColumn="1" w:lastColumn="0" w:noHBand="0" w:noVBand="1"/>
      </w:tblPr>
      <w:tblGrid>
        <w:gridCol w:w="5195"/>
        <w:gridCol w:w="5330"/>
      </w:tblGrid>
      <w:tr w:rsidR="004C251E" w:rsidRPr="00AF1CDA" w:rsidTr="00CB2D13">
        <w:trPr>
          <w:trHeight w:val="218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966EF5">
            <w:pPr>
              <w:ind w:firstLine="0"/>
              <w:rPr>
                <w:b/>
                <w:bCs/>
                <w:color w:val="000000"/>
              </w:rPr>
            </w:pPr>
            <w:r w:rsidRPr="00AF1CDA">
              <w:rPr>
                <w:b/>
                <w:bCs/>
                <w:color w:val="000000"/>
              </w:rPr>
              <w:t>Покупатель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CB2D13">
            <w:pPr>
              <w:jc w:val="center"/>
              <w:rPr>
                <w:b/>
                <w:bCs/>
                <w:color w:val="000000"/>
              </w:rPr>
            </w:pPr>
            <w:r w:rsidRPr="00AF1CDA">
              <w:rPr>
                <w:b/>
                <w:bCs/>
                <w:color w:val="000000"/>
              </w:rPr>
              <w:t>Поставщик</w:t>
            </w:r>
          </w:p>
        </w:tc>
      </w:tr>
      <w:tr w:rsidR="004C251E" w:rsidRPr="00AF1CDA" w:rsidTr="00CB2D13">
        <w:trPr>
          <w:trHeight w:val="160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966EF5" w:rsidP="00966EF5">
            <w:pPr>
              <w:ind w:firstLine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</w:t>
            </w:r>
            <w:r w:rsidR="004C251E" w:rsidRPr="00AF1CDA">
              <w:rPr>
                <w:b/>
                <w:bCs/>
                <w:color w:val="000000"/>
              </w:rPr>
              <w:t>О «РУСБУРМАШ»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CB2D13">
            <w:pPr>
              <w:jc w:val="center"/>
              <w:rPr>
                <w:color w:val="000000"/>
              </w:rPr>
            </w:pPr>
          </w:p>
        </w:tc>
      </w:tr>
      <w:tr w:rsidR="004C251E" w:rsidRPr="00AF1CDA" w:rsidTr="00CB2D13">
        <w:trPr>
          <w:trHeight w:val="199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6EF5" w:rsidRDefault="00966EF5" w:rsidP="00966EF5">
            <w:pPr>
              <w:shd w:val="clear" w:color="auto" w:fill="FFFFFF" w:themeFill="background1"/>
              <w:ind w:firstLine="0"/>
              <w:rPr>
                <w:b/>
              </w:rPr>
            </w:pPr>
            <w:r>
              <w:rPr>
                <w:b/>
              </w:rPr>
              <w:t>Заместитель г</w:t>
            </w:r>
            <w:r w:rsidRPr="00396848">
              <w:rPr>
                <w:b/>
              </w:rPr>
              <w:t>енеральн</w:t>
            </w:r>
            <w:r>
              <w:rPr>
                <w:b/>
              </w:rPr>
              <w:t>ого</w:t>
            </w:r>
            <w:r w:rsidRPr="00396848">
              <w:rPr>
                <w:b/>
              </w:rPr>
              <w:t xml:space="preserve"> директор</w:t>
            </w:r>
            <w:r>
              <w:rPr>
                <w:b/>
              </w:rPr>
              <w:t xml:space="preserve">а </w:t>
            </w:r>
          </w:p>
          <w:p w:rsidR="00966EF5" w:rsidRDefault="00966EF5" w:rsidP="00966EF5">
            <w:pPr>
              <w:shd w:val="clear" w:color="auto" w:fill="FFFFFF" w:themeFill="background1"/>
              <w:ind w:firstLine="0"/>
              <w:rPr>
                <w:b/>
              </w:rPr>
            </w:pPr>
            <w:r>
              <w:rPr>
                <w:b/>
              </w:rPr>
              <w:t>по бурению и сервису – директор филиала</w:t>
            </w:r>
            <w:r w:rsidRPr="00396848">
              <w:rPr>
                <w:b/>
              </w:rPr>
              <w:t xml:space="preserve"> </w:t>
            </w:r>
          </w:p>
          <w:p w:rsidR="004C251E" w:rsidRPr="00AF1CDA" w:rsidRDefault="004C251E" w:rsidP="00966EF5">
            <w:pPr>
              <w:jc w:val="center"/>
              <w:rPr>
                <w:color w:val="000000"/>
              </w:rPr>
            </w:pP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CB2D13">
            <w:pPr>
              <w:jc w:val="center"/>
              <w:rPr>
                <w:color w:val="000000"/>
              </w:rPr>
            </w:pPr>
          </w:p>
        </w:tc>
      </w:tr>
      <w:tr w:rsidR="004C251E" w:rsidRPr="00AF1CDA" w:rsidTr="00CB2D13">
        <w:trPr>
          <w:trHeight w:val="199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966EF5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______________/</w:t>
            </w:r>
            <w:r w:rsidR="00966EF5">
              <w:t xml:space="preserve"> </w:t>
            </w:r>
            <w:r w:rsidR="00966EF5" w:rsidRPr="00966EF5">
              <w:rPr>
                <w:color w:val="000000"/>
              </w:rPr>
              <w:t>Демченко С.Б./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CB2D13">
            <w:pPr>
              <w:jc w:val="center"/>
              <w:rPr>
                <w:color w:val="000000"/>
              </w:rPr>
            </w:pPr>
            <w:r w:rsidRPr="00AF1CDA">
              <w:rPr>
                <w:color w:val="000000"/>
              </w:rPr>
              <w:t>__________________/_______________</w:t>
            </w:r>
          </w:p>
        </w:tc>
      </w:tr>
    </w:tbl>
    <w:p w:rsidR="00C450C2" w:rsidRDefault="00C450C2" w:rsidP="00F16CBB">
      <w:pPr>
        <w:tabs>
          <w:tab w:val="left" w:pos="2861"/>
        </w:tabs>
        <w:ind w:firstLine="0"/>
      </w:pPr>
    </w:p>
    <w:p w:rsidR="00F16CBB" w:rsidRDefault="00F16CBB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E1631A" w:rsidRDefault="00E1631A" w:rsidP="00AC2338">
      <w:pPr>
        <w:tabs>
          <w:tab w:val="left" w:pos="2861"/>
        </w:tabs>
        <w:ind w:firstLine="0"/>
      </w:pPr>
    </w:p>
    <w:sectPr w:rsidR="00E1631A" w:rsidSect="00827FE9">
      <w:footerReference w:type="default" r:id="rId9"/>
      <w:pgSz w:w="11906" w:h="16838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5C7B" w:rsidRDefault="00E55C7B" w:rsidP="003A26AA">
      <w:r>
        <w:separator/>
      </w:r>
    </w:p>
  </w:endnote>
  <w:endnote w:type="continuationSeparator" w:id="0">
    <w:p w:rsidR="00E55C7B" w:rsidRDefault="00E55C7B" w:rsidP="003A2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Elektra Text Pro">
    <w:altName w:val="Corbel"/>
    <w:panose1 w:val="02000503030000020004"/>
    <w:charset w:val="00"/>
    <w:family w:val="modern"/>
    <w:notTrueType/>
    <w:pitch w:val="variable"/>
    <w:sig w:usb0="800002AF" w:usb1="5000206A" w:usb2="00000000" w:usb3="00000000" w:csb0="000001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575241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eastAsiaTheme="majorEastAsia" w:hAnsiTheme="majorHAnsi" w:cstheme="majorBidi"/>
            <w:sz w:val="48"/>
            <w:szCs w:val="48"/>
          </w:rPr>
          <w:id w:val="14478487"/>
          <w:docPartObj>
            <w:docPartGallery w:val="Page Numbers (Margins)"/>
            <w:docPartUnique/>
          </w:docPartObj>
        </w:sdtPr>
        <w:sdtEndPr>
          <w:rPr>
            <w:rFonts w:ascii="Elektra Text Pro" w:hAnsi="Elektra Text Pro"/>
            <w:sz w:val="22"/>
            <w:szCs w:val="22"/>
          </w:rPr>
        </w:sdtEndPr>
        <w:sdtContent>
          <w:sdt>
            <w:sdtPr>
              <w:rPr>
                <w:rFonts w:ascii="Elektra Text Pro" w:eastAsiaTheme="majorEastAsia" w:hAnsi="Elektra Text Pro" w:cstheme="majorBidi"/>
                <w:sz w:val="22"/>
                <w:szCs w:val="22"/>
              </w:rPr>
              <w:id w:val="107640144"/>
              <w:docPartObj>
                <w:docPartGallery w:val="Page Numbers (Margins)"/>
                <w:docPartUnique/>
              </w:docPartObj>
            </w:sdtPr>
            <w:sdtEndPr/>
            <w:sdtContent>
              <w:p w:rsidR="00827FE9" w:rsidRPr="00827FE9" w:rsidRDefault="006F58AC" w:rsidP="00827FE9">
                <w:pPr>
                  <w:jc w:val="right"/>
                  <w:rPr>
                    <w:rFonts w:ascii="Elektra Text Pro" w:eastAsiaTheme="majorEastAsia" w:hAnsi="Elektra Text Pro" w:cstheme="majorBidi"/>
                    <w:sz w:val="22"/>
                    <w:szCs w:val="22"/>
                  </w:rPr>
                </w:pPr>
                <w:r w:rsidRPr="00827FE9">
                  <w:rPr>
                    <w:rFonts w:ascii="Elektra Text Pro" w:eastAsiaTheme="minorEastAsia" w:hAnsi="Elektra Text Pro" w:cstheme="minorBidi"/>
                    <w:sz w:val="22"/>
                    <w:szCs w:val="22"/>
                  </w:rPr>
                  <w:fldChar w:fldCharType="begin"/>
                </w:r>
                <w:r w:rsidR="00827FE9" w:rsidRPr="00827FE9">
                  <w:rPr>
                    <w:rFonts w:ascii="Elektra Text Pro" w:hAnsi="Elektra Text Pro"/>
                    <w:sz w:val="22"/>
                    <w:szCs w:val="22"/>
                  </w:rPr>
                  <w:instrText>PAGE   \* MERGEFORMAT</w:instrText>
                </w:r>
                <w:r w:rsidRPr="00827FE9">
                  <w:rPr>
                    <w:rFonts w:ascii="Elektra Text Pro" w:eastAsiaTheme="minorEastAsia" w:hAnsi="Elektra Text Pro" w:cstheme="minorBidi"/>
                    <w:sz w:val="22"/>
                    <w:szCs w:val="22"/>
                  </w:rPr>
                  <w:fldChar w:fldCharType="separate"/>
                </w:r>
                <w:r w:rsidR="009546D5" w:rsidRPr="009546D5">
                  <w:rPr>
                    <w:rFonts w:ascii="Elektra Text Pro" w:eastAsiaTheme="majorEastAsia" w:hAnsi="Elektra Text Pro" w:cstheme="majorBidi"/>
                    <w:noProof/>
                    <w:sz w:val="22"/>
                    <w:szCs w:val="22"/>
                  </w:rPr>
                  <w:t>4</w:t>
                </w:r>
                <w:r w:rsidRPr="00827FE9">
                  <w:rPr>
                    <w:rFonts w:ascii="Elektra Text Pro" w:eastAsiaTheme="majorEastAsia" w:hAnsi="Elektra Text Pro" w:cstheme="majorBidi"/>
                    <w:sz w:val="22"/>
                    <w:szCs w:val="22"/>
                  </w:rPr>
                  <w:fldChar w:fldCharType="end"/>
                </w:r>
              </w:p>
            </w:sdtContent>
          </w:sdt>
        </w:sdtContent>
      </w:sdt>
      <w:p w:rsidR="00827FE9" w:rsidRDefault="00E55C7B" w:rsidP="00827FE9">
        <w:pPr>
          <w:pStyle w:val="af2"/>
          <w:jc w:val="right"/>
        </w:pPr>
      </w:p>
    </w:sdtContent>
  </w:sdt>
  <w:p w:rsidR="00827FE9" w:rsidRDefault="00827FE9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5C7B" w:rsidRDefault="00E55C7B" w:rsidP="003A26AA">
      <w:r>
        <w:separator/>
      </w:r>
    </w:p>
  </w:footnote>
  <w:footnote w:type="continuationSeparator" w:id="0">
    <w:p w:rsidR="00E55C7B" w:rsidRDefault="00E55C7B" w:rsidP="003A2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BFA2911"/>
    <w:multiLevelType w:val="hybridMultilevel"/>
    <w:tmpl w:val="6666C0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B7785F"/>
    <w:multiLevelType w:val="multilevel"/>
    <w:tmpl w:val="0B6CA6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9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3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1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44" w:hanging="2160"/>
      </w:pPr>
      <w:rPr>
        <w:rFonts w:hint="default"/>
      </w:rPr>
    </w:lvl>
  </w:abstractNum>
  <w:abstractNum w:abstractNumId="4">
    <w:nsid w:val="118B47C4"/>
    <w:multiLevelType w:val="multilevel"/>
    <w:tmpl w:val="FA402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1974DE"/>
    <w:multiLevelType w:val="hybridMultilevel"/>
    <w:tmpl w:val="91CEF42C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671266A"/>
    <w:multiLevelType w:val="hybridMultilevel"/>
    <w:tmpl w:val="8FC8510A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EC24C3"/>
    <w:multiLevelType w:val="hybridMultilevel"/>
    <w:tmpl w:val="108AF6E4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284A6884"/>
    <w:multiLevelType w:val="multilevel"/>
    <w:tmpl w:val="DBE0D1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EB62B96"/>
    <w:multiLevelType w:val="multilevel"/>
    <w:tmpl w:val="2F02DB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pStyle w:val="a0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0AB1A2F"/>
    <w:multiLevelType w:val="hybridMultilevel"/>
    <w:tmpl w:val="4678B790"/>
    <w:lvl w:ilvl="0" w:tplc="3E1637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0C50FB8"/>
    <w:multiLevelType w:val="multilevel"/>
    <w:tmpl w:val="83F4B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1C5618A"/>
    <w:multiLevelType w:val="hybridMultilevel"/>
    <w:tmpl w:val="CD4EAEB4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CC46CF"/>
    <w:multiLevelType w:val="hybridMultilevel"/>
    <w:tmpl w:val="580428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6C07A30"/>
    <w:multiLevelType w:val="hybridMultilevel"/>
    <w:tmpl w:val="ED2A1B78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B82717D"/>
    <w:multiLevelType w:val="hybridMultilevel"/>
    <w:tmpl w:val="82AEC096"/>
    <w:lvl w:ilvl="0" w:tplc="0876DA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856259"/>
    <w:multiLevelType w:val="hybridMultilevel"/>
    <w:tmpl w:val="B6880C02"/>
    <w:lvl w:ilvl="0" w:tplc="F4BA25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971E39"/>
    <w:multiLevelType w:val="multilevel"/>
    <w:tmpl w:val="2A0EA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99318D2"/>
    <w:multiLevelType w:val="hybridMultilevel"/>
    <w:tmpl w:val="B6880C02"/>
    <w:lvl w:ilvl="0" w:tplc="F4BA25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D517B3"/>
    <w:multiLevelType w:val="hybridMultilevel"/>
    <w:tmpl w:val="B3BE00F6"/>
    <w:lvl w:ilvl="0" w:tplc="3E1637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E7C039F"/>
    <w:multiLevelType w:val="hybridMultilevel"/>
    <w:tmpl w:val="EC46C79C"/>
    <w:lvl w:ilvl="0" w:tplc="67CED28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59B3185"/>
    <w:multiLevelType w:val="hybridMultilevel"/>
    <w:tmpl w:val="FF668396"/>
    <w:lvl w:ilvl="0" w:tplc="76762A98">
      <w:start w:val="1"/>
      <w:numFmt w:val="decimal"/>
      <w:lvlText w:val="3.7.2.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6"/>
        <w:szCs w:val="22"/>
      </w:rPr>
    </w:lvl>
    <w:lvl w:ilvl="1" w:tplc="04190019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72D090D"/>
    <w:multiLevelType w:val="hybridMultilevel"/>
    <w:tmpl w:val="F02A2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0136DE"/>
    <w:multiLevelType w:val="hybridMultilevel"/>
    <w:tmpl w:val="1122A192"/>
    <w:lvl w:ilvl="0" w:tplc="C5AE5FF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4F402C2"/>
    <w:multiLevelType w:val="hybridMultilevel"/>
    <w:tmpl w:val="B92ED16C"/>
    <w:lvl w:ilvl="0" w:tplc="917A69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971A63"/>
    <w:multiLevelType w:val="hybridMultilevel"/>
    <w:tmpl w:val="F4F4C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8"/>
  </w:num>
  <w:num w:numId="3">
    <w:abstractNumId w:val="4"/>
  </w:num>
  <w:num w:numId="4">
    <w:abstractNumId w:val="8"/>
  </w:num>
  <w:num w:numId="5">
    <w:abstractNumId w:val="16"/>
  </w:num>
  <w:num w:numId="6">
    <w:abstractNumId w:val="14"/>
  </w:num>
  <w:num w:numId="7">
    <w:abstractNumId w:val="7"/>
  </w:num>
  <w:num w:numId="8">
    <w:abstractNumId w:val="5"/>
  </w:num>
  <w:num w:numId="9">
    <w:abstractNumId w:val="20"/>
  </w:num>
  <w:num w:numId="10">
    <w:abstractNumId w:val="24"/>
  </w:num>
  <w:num w:numId="11">
    <w:abstractNumId w:val="9"/>
  </w:num>
  <w:num w:numId="12">
    <w:abstractNumId w:val="21"/>
  </w:num>
  <w:num w:numId="13">
    <w:abstractNumId w:val="3"/>
  </w:num>
  <w:num w:numId="14">
    <w:abstractNumId w:val="23"/>
  </w:num>
  <w:num w:numId="15">
    <w:abstractNumId w:val="15"/>
  </w:num>
  <w:num w:numId="16">
    <w:abstractNumId w:val="12"/>
  </w:num>
  <w:num w:numId="17">
    <w:abstractNumId w:val="6"/>
  </w:num>
  <w:num w:numId="18">
    <w:abstractNumId w:val="25"/>
  </w:num>
  <w:num w:numId="19">
    <w:abstractNumId w:val="0"/>
  </w:num>
  <w:num w:numId="20">
    <w:abstractNumId w:val="1"/>
  </w:num>
  <w:num w:numId="21">
    <w:abstractNumId w:val="19"/>
  </w:num>
  <w:num w:numId="22">
    <w:abstractNumId w:val="10"/>
  </w:num>
  <w:num w:numId="23">
    <w:abstractNumId w:val="17"/>
  </w:num>
  <w:num w:numId="24">
    <w:abstractNumId w:val="2"/>
  </w:num>
  <w:num w:numId="25">
    <w:abstractNumId w:val="11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54A"/>
    <w:rsid w:val="00000758"/>
    <w:rsid w:val="000042F4"/>
    <w:rsid w:val="0001368C"/>
    <w:rsid w:val="00020D36"/>
    <w:rsid w:val="00021489"/>
    <w:rsid w:val="00026729"/>
    <w:rsid w:val="0003402F"/>
    <w:rsid w:val="00047CAC"/>
    <w:rsid w:val="00050770"/>
    <w:rsid w:val="00050A1C"/>
    <w:rsid w:val="00052952"/>
    <w:rsid w:val="00053094"/>
    <w:rsid w:val="00066F29"/>
    <w:rsid w:val="00067050"/>
    <w:rsid w:val="0007168D"/>
    <w:rsid w:val="000726EB"/>
    <w:rsid w:val="00074DB0"/>
    <w:rsid w:val="0008445A"/>
    <w:rsid w:val="00084D4D"/>
    <w:rsid w:val="00097EC3"/>
    <w:rsid w:val="000A1FA4"/>
    <w:rsid w:val="000B0A83"/>
    <w:rsid w:val="000B2097"/>
    <w:rsid w:val="000B375F"/>
    <w:rsid w:val="000B475C"/>
    <w:rsid w:val="000B672C"/>
    <w:rsid w:val="000E2470"/>
    <w:rsid w:val="000E63AC"/>
    <w:rsid w:val="000F0BB5"/>
    <w:rsid w:val="000F2E52"/>
    <w:rsid w:val="000F6DDC"/>
    <w:rsid w:val="00102714"/>
    <w:rsid w:val="00102731"/>
    <w:rsid w:val="00102897"/>
    <w:rsid w:val="001119DC"/>
    <w:rsid w:val="00112A9A"/>
    <w:rsid w:val="00125F4F"/>
    <w:rsid w:val="00127A38"/>
    <w:rsid w:val="0013463F"/>
    <w:rsid w:val="00141086"/>
    <w:rsid w:val="001526C2"/>
    <w:rsid w:val="0015360F"/>
    <w:rsid w:val="00157ABF"/>
    <w:rsid w:val="00160BB8"/>
    <w:rsid w:val="0016204A"/>
    <w:rsid w:val="00171B90"/>
    <w:rsid w:val="00173B06"/>
    <w:rsid w:val="00174160"/>
    <w:rsid w:val="001838AD"/>
    <w:rsid w:val="0018640F"/>
    <w:rsid w:val="001865FD"/>
    <w:rsid w:val="0019781A"/>
    <w:rsid w:val="001A58E3"/>
    <w:rsid w:val="001C4E67"/>
    <w:rsid w:val="001C504A"/>
    <w:rsid w:val="001D6160"/>
    <w:rsid w:val="001E0FB4"/>
    <w:rsid w:val="001E2ECC"/>
    <w:rsid w:val="001E5A8A"/>
    <w:rsid w:val="001E6AF7"/>
    <w:rsid w:val="001F06B4"/>
    <w:rsid w:val="001F0E4D"/>
    <w:rsid w:val="001F27C8"/>
    <w:rsid w:val="002118EB"/>
    <w:rsid w:val="00215A7B"/>
    <w:rsid w:val="00220F97"/>
    <w:rsid w:val="00226E8C"/>
    <w:rsid w:val="0023458B"/>
    <w:rsid w:val="00240A78"/>
    <w:rsid w:val="00240B97"/>
    <w:rsid w:val="002532C9"/>
    <w:rsid w:val="002550C7"/>
    <w:rsid w:val="002605FC"/>
    <w:rsid w:val="00265572"/>
    <w:rsid w:val="00266797"/>
    <w:rsid w:val="00267385"/>
    <w:rsid w:val="00271AE0"/>
    <w:rsid w:val="002756BF"/>
    <w:rsid w:val="00280998"/>
    <w:rsid w:val="002840C1"/>
    <w:rsid w:val="00294068"/>
    <w:rsid w:val="00296490"/>
    <w:rsid w:val="002A343D"/>
    <w:rsid w:val="002B022D"/>
    <w:rsid w:val="002B1194"/>
    <w:rsid w:val="002B11E3"/>
    <w:rsid w:val="002B3D68"/>
    <w:rsid w:val="002B4854"/>
    <w:rsid w:val="002B4CC1"/>
    <w:rsid w:val="002C15DA"/>
    <w:rsid w:val="002D095C"/>
    <w:rsid w:val="002E2FC4"/>
    <w:rsid w:val="002F2F22"/>
    <w:rsid w:val="002F48B2"/>
    <w:rsid w:val="003159A5"/>
    <w:rsid w:val="00316278"/>
    <w:rsid w:val="00320088"/>
    <w:rsid w:val="003214E7"/>
    <w:rsid w:val="00324C38"/>
    <w:rsid w:val="00325321"/>
    <w:rsid w:val="0033034E"/>
    <w:rsid w:val="00332A0B"/>
    <w:rsid w:val="00337428"/>
    <w:rsid w:val="0034091F"/>
    <w:rsid w:val="00341AEC"/>
    <w:rsid w:val="0034466A"/>
    <w:rsid w:val="00362FE0"/>
    <w:rsid w:val="003645E7"/>
    <w:rsid w:val="00366CB2"/>
    <w:rsid w:val="00370E59"/>
    <w:rsid w:val="003714C1"/>
    <w:rsid w:val="003748C0"/>
    <w:rsid w:val="00381B66"/>
    <w:rsid w:val="003874D2"/>
    <w:rsid w:val="00391C5C"/>
    <w:rsid w:val="0039644A"/>
    <w:rsid w:val="003A26AA"/>
    <w:rsid w:val="003A3ACC"/>
    <w:rsid w:val="003A6803"/>
    <w:rsid w:val="003C3D18"/>
    <w:rsid w:val="003C4B7D"/>
    <w:rsid w:val="003C5E10"/>
    <w:rsid w:val="003C7894"/>
    <w:rsid w:val="003D0534"/>
    <w:rsid w:val="003D2372"/>
    <w:rsid w:val="003E7E6F"/>
    <w:rsid w:val="00404B2E"/>
    <w:rsid w:val="004061E1"/>
    <w:rsid w:val="004068B7"/>
    <w:rsid w:val="00407F67"/>
    <w:rsid w:val="00415540"/>
    <w:rsid w:val="00416EC2"/>
    <w:rsid w:val="004227EA"/>
    <w:rsid w:val="00430844"/>
    <w:rsid w:val="004352E1"/>
    <w:rsid w:val="004402B0"/>
    <w:rsid w:val="00440E29"/>
    <w:rsid w:val="00442ACE"/>
    <w:rsid w:val="00445692"/>
    <w:rsid w:val="004504F0"/>
    <w:rsid w:val="00456DC2"/>
    <w:rsid w:val="00460A47"/>
    <w:rsid w:val="0047116B"/>
    <w:rsid w:val="00472C93"/>
    <w:rsid w:val="004761BC"/>
    <w:rsid w:val="00480E4E"/>
    <w:rsid w:val="00482317"/>
    <w:rsid w:val="00485C10"/>
    <w:rsid w:val="00494C7A"/>
    <w:rsid w:val="00496D01"/>
    <w:rsid w:val="004A12A2"/>
    <w:rsid w:val="004A443F"/>
    <w:rsid w:val="004A5434"/>
    <w:rsid w:val="004A7563"/>
    <w:rsid w:val="004B1074"/>
    <w:rsid w:val="004C251E"/>
    <w:rsid w:val="004C7349"/>
    <w:rsid w:val="004C7B55"/>
    <w:rsid w:val="004D189F"/>
    <w:rsid w:val="004D5B73"/>
    <w:rsid w:val="004D7798"/>
    <w:rsid w:val="004E2086"/>
    <w:rsid w:val="004E3260"/>
    <w:rsid w:val="004E47FD"/>
    <w:rsid w:val="004E7F18"/>
    <w:rsid w:val="004F1A7F"/>
    <w:rsid w:val="004F292E"/>
    <w:rsid w:val="004F658F"/>
    <w:rsid w:val="005001B8"/>
    <w:rsid w:val="00505FD8"/>
    <w:rsid w:val="0050601F"/>
    <w:rsid w:val="00520782"/>
    <w:rsid w:val="00525123"/>
    <w:rsid w:val="00540D51"/>
    <w:rsid w:val="00544CC5"/>
    <w:rsid w:val="005526AE"/>
    <w:rsid w:val="00552C26"/>
    <w:rsid w:val="005538FB"/>
    <w:rsid w:val="0055681D"/>
    <w:rsid w:val="00556922"/>
    <w:rsid w:val="005602B5"/>
    <w:rsid w:val="005614A6"/>
    <w:rsid w:val="00564CBC"/>
    <w:rsid w:val="00573B74"/>
    <w:rsid w:val="00573E31"/>
    <w:rsid w:val="00584C21"/>
    <w:rsid w:val="005852D8"/>
    <w:rsid w:val="0058620C"/>
    <w:rsid w:val="005A5EAB"/>
    <w:rsid w:val="005B2417"/>
    <w:rsid w:val="005C2899"/>
    <w:rsid w:val="005C36C8"/>
    <w:rsid w:val="005D4416"/>
    <w:rsid w:val="005D4919"/>
    <w:rsid w:val="005E3356"/>
    <w:rsid w:val="005F61C6"/>
    <w:rsid w:val="00603FF4"/>
    <w:rsid w:val="00607D93"/>
    <w:rsid w:val="00615472"/>
    <w:rsid w:val="00630B2A"/>
    <w:rsid w:val="00635F19"/>
    <w:rsid w:val="00640BA5"/>
    <w:rsid w:val="00641433"/>
    <w:rsid w:val="00642BDD"/>
    <w:rsid w:val="00643E43"/>
    <w:rsid w:val="006464FC"/>
    <w:rsid w:val="00650886"/>
    <w:rsid w:val="006542C0"/>
    <w:rsid w:val="006554AC"/>
    <w:rsid w:val="0066052D"/>
    <w:rsid w:val="00667165"/>
    <w:rsid w:val="006756DE"/>
    <w:rsid w:val="00676081"/>
    <w:rsid w:val="00694233"/>
    <w:rsid w:val="00697D8B"/>
    <w:rsid w:val="006A1B70"/>
    <w:rsid w:val="006B4515"/>
    <w:rsid w:val="006C1FF9"/>
    <w:rsid w:val="006C41D4"/>
    <w:rsid w:val="006D3B94"/>
    <w:rsid w:val="006E3783"/>
    <w:rsid w:val="006E53F7"/>
    <w:rsid w:val="006F365E"/>
    <w:rsid w:val="006F58AC"/>
    <w:rsid w:val="006F66EE"/>
    <w:rsid w:val="00714D10"/>
    <w:rsid w:val="00715E81"/>
    <w:rsid w:val="007160B8"/>
    <w:rsid w:val="0072288A"/>
    <w:rsid w:val="00724A1C"/>
    <w:rsid w:val="0072651F"/>
    <w:rsid w:val="00727830"/>
    <w:rsid w:val="00731A88"/>
    <w:rsid w:val="007349F1"/>
    <w:rsid w:val="00736495"/>
    <w:rsid w:val="00737207"/>
    <w:rsid w:val="00770580"/>
    <w:rsid w:val="00774013"/>
    <w:rsid w:val="00776C63"/>
    <w:rsid w:val="007775C7"/>
    <w:rsid w:val="00777784"/>
    <w:rsid w:val="00780CA0"/>
    <w:rsid w:val="00792FB8"/>
    <w:rsid w:val="00795440"/>
    <w:rsid w:val="00795B27"/>
    <w:rsid w:val="00797FA7"/>
    <w:rsid w:val="007A0781"/>
    <w:rsid w:val="007A102D"/>
    <w:rsid w:val="007A2654"/>
    <w:rsid w:val="007A4BBF"/>
    <w:rsid w:val="007A542E"/>
    <w:rsid w:val="007A6960"/>
    <w:rsid w:val="007B0430"/>
    <w:rsid w:val="007B1A3A"/>
    <w:rsid w:val="007C1364"/>
    <w:rsid w:val="007C7898"/>
    <w:rsid w:val="007D3F4C"/>
    <w:rsid w:val="007D454E"/>
    <w:rsid w:val="007D6B9A"/>
    <w:rsid w:val="007E457C"/>
    <w:rsid w:val="007E7E36"/>
    <w:rsid w:val="007F7F0E"/>
    <w:rsid w:val="0081117E"/>
    <w:rsid w:val="008157D2"/>
    <w:rsid w:val="008161C5"/>
    <w:rsid w:val="00823CAB"/>
    <w:rsid w:val="00823D06"/>
    <w:rsid w:val="00826FC3"/>
    <w:rsid w:val="00827FE9"/>
    <w:rsid w:val="008335D4"/>
    <w:rsid w:val="008439F0"/>
    <w:rsid w:val="00844DE0"/>
    <w:rsid w:val="00847C0E"/>
    <w:rsid w:val="00851D71"/>
    <w:rsid w:val="00853D17"/>
    <w:rsid w:val="00854293"/>
    <w:rsid w:val="00854BE1"/>
    <w:rsid w:val="00860399"/>
    <w:rsid w:val="008816B9"/>
    <w:rsid w:val="008863E7"/>
    <w:rsid w:val="00893899"/>
    <w:rsid w:val="008A3284"/>
    <w:rsid w:val="008A457C"/>
    <w:rsid w:val="008C2B10"/>
    <w:rsid w:val="008C613D"/>
    <w:rsid w:val="008D0E32"/>
    <w:rsid w:val="008D5961"/>
    <w:rsid w:val="008E7A1B"/>
    <w:rsid w:val="008F6EF5"/>
    <w:rsid w:val="0091096D"/>
    <w:rsid w:val="00910BD3"/>
    <w:rsid w:val="00910D36"/>
    <w:rsid w:val="00916166"/>
    <w:rsid w:val="0092058A"/>
    <w:rsid w:val="009224DF"/>
    <w:rsid w:val="009240AC"/>
    <w:rsid w:val="00926F8D"/>
    <w:rsid w:val="00950A8A"/>
    <w:rsid w:val="009546D5"/>
    <w:rsid w:val="00954A75"/>
    <w:rsid w:val="00956055"/>
    <w:rsid w:val="009622E2"/>
    <w:rsid w:val="009633F6"/>
    <w:rsid w:val="00963545"/>
    <w:rsid w:val="00965862"/>
    <w:rsid w:val="00966EF5"/>
    <w:rsid w:val="009676B5"/>
    <w:rsid w:val="00970693"/>
    <w:rsid w:val="0098064E"/>
    <w:rsid w:val="00980E23"/>
    <w:rsid w:val="009817D1"/>
    <w:rsid w:val="00985242"/>
    <w:rsid w:val="009854F0"/>
    <w:rsid w:val="009908B2"/>
    <w:rsid w:val="00994A3E"/>
    <w:rsid w:val="009A02F5"/>
    <w:rsid w:val="009A55F3"/>
    <w:rsid w:val="009A6658"/>
    <w:rsid w:val="009B0618"/>
    <w:rsid w:val="009B17C6"/>
    <w:rsid w:val="009B6AC1"/>
    <w:rsid w:val="009C25B6"/>
    <w:rsid w:val="009C6CFC"/>
    <w:rsid w:val="009C714E"/>
    <w:rsid w:val="009D0C07"/>
    <w:rsid w:val="009D4BC8"/>
    <w:rsid w:val="009D5C2C"/>
    <w:rsid w:val="009F0A1E"/>
    <w:rsid w:val="00A02825"/>
    <w:rsid w:val="00A05279"/>
    <w:rsid w:val="00A13EFE"/>
    <w:rsid w:val="00A20561"/>
    <w:rsid w:val="00A21613"/>
    <w:rsid w:val="00A22C0F"/>
    <w:rsid w:val="00A30F9F"/>
    <w:rsid w:val="00A3302E"/>
    <w:rsid w:val="00A3716D"/>
    <w:rsid w:val="00A41F10"/>
    <w:rsid w:val="00A50487"/>
    <w:rsid w:val="00A54A9F"/>
    <w:rsid w:val="00A54D6E"/>
    <w:rsid w:val="00A60479"/>
    <w:rsid w:val="00A708A2"/>
    <w:rsid w:val="00A72368"/>
    <w:rsid w:val="00A814BE"/>
    <w:rsid w:val="00A953C8"/>
    <w:rsid w:val="00AA15FE"/>
    <w:rsid w:val="00AA544C"/>
    <w:rsid w:val="00AA5556"/>
    <w:rsid w:val="00AB706F"/>
    <w:rsid w:val="00AB7639"/>
    <w:rsid w:val="00AC17AD"/>
    <w:rsid w:val="00AC2338"/>
    <w:rsid w:val="00AC2E23"/>
    <w:rsid w:val="00AC6907"/>
    <w:rsid w:val="00AC7E70"/>
    <w:rsid w:val="00AD0DA5"/>
    <w:rsid w:val="00AD73B6"/>
    <w:rsid w:val="00AE0351"/>
    <w:rsid w:val="00AE0DC8"/>
    <w:rsid w:val="00AE7709"/>
    <w:rsid w:val="00AF5C9A"/>
    <w:rsid w:val="00AF60BA"/>
    <w:rsid w:val="00B02682"/>
    <w:rsid w:val="00B07754"/>
    <w:rsid w:val="00B107A1"/>
    <w:rsid w:val="00B26F87"/>
    <w:rsid w:val="00B31D18"/>
    <w:rsid w:val="00B43D5D"/>
    <w:rsid w:val="00B4705F"/>
    <w:rsid w:val="00B529F1"/>
    <w:rsid w:val="00B52A6F"/>
    <w:rsid w:val="00B616B3"/>
    <w:rsid w:val="00B638E3"/>
    <w:rsid w:val="00B70754"/>
    <w:rsid w:val="00B84947"/>
    <w:rsid w:val="00B850AA"/>
    <w:rsid w:val="00B92795"/>
    <w:rsid w:val="00BA0DD2"/>
    <w:rsid w:val="00BA2D23"/>
    <w:rsid w:val="00BA2FA3"/>
    <w:rsid w:val="00BA3523"/>
    <w:rsid w:val="00BA4EF8"/>
    <w:rsid w:val="00BA571B"/>
    <w:rsid w:val="00BB292C"/>
    <w:rsid w:val="00BB7749"/>
    <w:rsid w:val="00BB7838"/>
    <w:rsid w:val="00BC6783"/>
    <w:rsid w:val="00BD1CAC"/>
    <w:rsid w:val="00BD3D66"/>
    <w:rsid w:val="00BE5762"/>
    <w:rsid w:val="00BE7200"/>
    <w:rsid w:val="00BF6B90"/>
    <w:rsid w:val="00BF6F60"/>
    <w:rsid w:val="00C00A15"/>
    <w:rsid w:val="00C0580A"/>
    <w:rsid w:val="00C05AC7"/>
    <w:rsid w:val="00C229B4"/>
    <w:rsid w:val="00C3395F"/>
    <w:rsid w:val="00C35F28"/>
    <w:rsid w:val="00C425FA"/>
    <w:rsid w:val="00C450C2"/>
    <w:rsid w:val="00C502BB"/>
    <w:rsid w:val="00C5754A"/>
    <w:rsid w:val="00C63DD4"/>
    <w:rsid w:val="00C65712"/>
    <w:rsid w:val="00C65A9A"/>
    <w:rsid w:val="00C672D1"/>
    <w:rsid w:val="00C712C0"/>
    <w:rsid w:val="00C74655"/>
    <w:rsid w:val="00C84BDC"/>
    <w:rsid w:val="00C90016"/>
    <w:rsid w:val="00C931D2"/>
    <w:rsid w:val="00C947FB"/>
    <w:rsid w:val="00C95EAB"/>
    <w:rsid w:val="00C9779F"/>
    <w:rsid w:val="00CA0DB6"/>
    <w:rsid w:val="00CA32E1"/>
    <w:rsid w:val="00CA7B3A"/>
    <w:rsid w:val="00CB1C03"/>
    <w:rsid w:val="00CB2D13"/>
    <w:rsid w:val="00CB3669"/>
    <w:rsid w:val="00CB5BD2"/>
    <w:rsid w:val="00CC195C"/>
    <w:rsid w:val="00CC6175"/>
    <w:rsid w:val="00CC6927"/>
    <w:rsid w:val="00CD5795"/>
    <w:rsid w:val="00CD7FAF"/>
    <w:rsid w:val="00CE5149"/>
    <w:rsid w:val="00CE7326"/>
    <w:rsid w:val="00CE77BF"/>
    <w:rsid w:val="00CF0A80"/>
    <w:rsid w:val="00CF31C3"/>
    <w:rsid w:val="00CF4625"/>
    <w:rsid w:val="00D00AA7"/>
    <w:rsid w:val="00D02494"/>
    <w:rsid w:val="00D16E71"/>
    <w:rsid w:val="00D2220C"/>
    <w:rsid w:val="00D2760F"/>
    <w:rsid w:val="00D36910"/>
    <w:rsid w:val="00D428AE"/>
    <w:rsid w:val="00D53019"/>
    <w:rsid w:val="00D541A7"/>
    <w:rsid w:val="00D56F41"/>
    <w:rsid w:val="00D63804"/>
    <w:rsid w:val="00D65B14"/>
    <w:rsid w:val="00D75B23"/>
    <w:rsid w:val="00D80654"/>
    <w:rsid w:val="00D868DA"/>
    <w:rsid w:val="00D959BB"/>
    <w:rsid w:val="00DA1CE6"/>
    <w:rsid w:val="00DA2A95"/>
    <w:rsid w:val="00DA7AA6"/>
    <w:rsid w:val="00DB5208"/>
    <w:rsid w:val="00DB61FD"/>
    <w:rsid w:val="00DB684D"/>
    <w:rsid w:val="00DC12BC"/>
    <w:rsid w:val="00DC37EF"/>
    <w:rsid w:val="00DC49A7"/>
    <w:rsid w:val="00DD0F96"/>
    <w:rsid w:val="00DD13FC"/>
    <w:rsid w:val="00DD29B1"/>
    <w:rsid w:val="00DD6AC9"/>
    <w:rsid w:val="00DE5F0E"/>
    <w:rsid w:val="00DE702D"/>
    <w:rsid w:val="00DF066B"/>
    <w:rsid w:val="00DF64AA"/>
    <w:rsid w:val="00E02505"/>
    <w:rsid w:val="00E10156"/>
    <w:rsid w:val="00E1631A"/>
    <w:rsid w:val="00E2074E"/>
    <w:rsid w:val="00E23BE3"/>
    <w:rsid w:val="00E26374"/>
    <w:rsid w:val="00E26815"/>
    <w:rsid w:val="00E40F5A"/>
    <w:rsid w:val="00E445FB"/>
    <w:rsid w:val="00E45C82"/>
    <w:rsid w:val="00E45CAF"/>
    <w:rsid w:val="00E47219"/>
    <w:rsid w:val="00E51292"/>
    <w:rsid w:val="00E529F2"/>
    <w:rsid w:val="00E53661"/>
    <w:rsid w:val="00E55C7B"/>
    <w:rsid w:val="00E600B3"/>
    <w:rsid w:val="00E64745"/>
    <w:rsid w:val="00E7124B"/>
    <w:rsid w:val="00E74BB0"/>
    <w:rsid w:val="00E7780D"/>
    <w:rsid w:val="00E80FB5"/>
    <w:rsid w:val="00E854FB"/>
    <w:rsid w:val="00E870FB"/>
    <w:rsid w:val="00E87EFA"/>
    <w:rsid w:val="00E91619"/>
    <w:rsid w:val="00E97E03"/>
    <w:rsid w:val="00EA4B4A"/>
    <w:rsid w:val="00EA5432"/>
    <w:rsid w:val="00EA5483"/>
    <w:rsid w:val="00EA70BA"/>
    <w:rsid w:val="00EB17E8"/>
    <w:rsid w:val="00EB748A"/>
    <w:rsid w:val="00EC082B"/>
    <w:rsid w:val="00EC607C"/>
    <w:rsid w:val="00EC6B0B"/>
    <w:rsid w:val="00ED3697"/>
    <w:rsid w:val="00ED3C7C"/>
    <w:rsid w:val="00EE738A"/>
    <w:rsid w:val="00EF33B6"/>
    <w:rsid w:val="00F11CAA"/>
    <w:rsid w:val="00F16146"/>
    <w:rsid w:val="00F16CBB"/>
    <w:rsid w:val="00F371AF"/>
    <w:rsid w:val="00F45075"/>
    <w:rsid w:val="00F54B20"/>
    <w:rsid w:val="00F54B2C"/>
    <w:rsid w:val="00F55B8B"/>
    <w:rsid w:val="00F64C1E"/>
    <w:rsid w:val="00F67650"/>
    <w:rsid w:val="00F75705"/>
    <w:rsid w:val="00FA0944"/>
    <w:rsid w:val="00FA33A7"/>
    <w:rsid w:val="00FA3BC8"/>
    <w:rsid w:val="00FA7BFC"/>
    <w:rsid w:val="00FB6566"/>
    <w:rsid w:val="00FC0948"/>
    <w:rsid w:val="00FD4367"/>
    <w:rsid w:val="00FD60DA"/>
    <w:rsid w:val="00FD62C6"/>
    <w:rsid w:val="00FE1C8B"/>
    <w:rsid w:val="00FE6C17"/>
    <w:rsid w:val="00FF73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9260E4-22D8-4B68-A81F-8F1A29E26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36495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DC49A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link w:val="30"/>
    <w:uiPriority w:val="9"/>
    <w:qFormat/>
    <w:rsid w:val="00C5754A"/>
    <w:pPr>
      <w:spacing w:after="51" w:line="216" w:lineRule="auto"/>
      <w:ind w:firstLine="0"/>
      <w:outlineLvl w:val="2"/>
    </w:pPr>
    <w:rPr>
      <w:rFonts w:ascii="Tahoma" w:hAnsi="Tahoma" w:cs="Tahoma"/>
      <w:b/>
      <w:bCs/>
      <w:color w:val="5AA4DB"/>
      <w:sz w:val="15"/>
      <w:szCs w:val="15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C84BD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30">
    <w:name w:val="Заголовок 3 Знак"/>
    <w:basedOn w:val="a2"/>
    <w:link w:val="3"/>
    <w:uiPriority w:val="9"/>
    <w:rsid w:val="00C5754A"/>
    <w:rPr>
      <w:rFonts w:ascii="Tahoma" w:eastAsia="Times New Roman" w:hAnsi="Tahoma" w:cs="Tahoma"/>
      <w:b/>
      <w:bCs/>
      <w:color w:val="5AA4DB"/>
      <w:sz w:val="15"/>
      <w:szCs w:val="15"/>
      <w:lang w:eastAsia="ru-RU"/>
    </w:rPr>
  </w:style>
  <w:style w:type="paragraph" w:styleId="a5">
    <w:name w:val="Normal (Web)"/>
    <w:basedOn w:val="a1"/>
    <w:unhideWhenUsed/>
    <w:rsid w:val="00C5754A"/>
    <w:pPr>
      <w:spacing w:after="71"/>
      <w:ind w:firstLine="0"/>
    </w:pPr>
  </w:style>
  <w:style w:type="paragraph" w:styleId="a6">
    <w:name w:val="List Paragraph"/>
    <w:basedOn w:val="a1"/>
    <w:uiPriority w:val="34"/>
    <w:qFormat/>
    <w:rsid w:val="00DA1CE6"/>
    <w:pPr>
      <w:spacing w:after="200" w:line="276" w:lineRule="auto"/>
      <w:ind w:left="720" w:firstLine="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Normal">
    <w:name w:val="ConsNormal"/>
    <w:rsid w:val="00DA2A9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7">
    <w:name w:val="Balloon Text"/>
    <w:basedOn w:val="a1"/>
    <w:link w:val="a8"/>
    <w:uiPriority w:val="99"/>
    <w:semiHidden/>
    <w:unhideWhenUsed/>
    <w:rsid w:val="00FF73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FF731F"/>
    <w:rPr>
      <w:rFonts w:ascii="Tahoma" w:hAnsi="Tahoma" w:cs="Tahoma"/>
      <w:sz w:val="16"/>
      <w:szCs w:val="16"/>
    </w:rPr>
  </w:style>
  <w:style w:type="table" w:styleId="a9">
    <w:name w:val="Table Grid"/>
    <w:basedOn w:val="a3"/>
    <w:uiPriority w:val="59"/>
    <w:rsid w:val="00391C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Подпункт"/>
    <w:basedOn w:val="a1"/>
    <w:rsid w:val="00D63804"/>
    <w:pPr>
      <w:numPr>
        <w:ilvl w:val="3"/>
        <w:numId w:val="1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одпункт"/>
    <w:basedOn w:val="a"/>
    <w:rsid w:val="00D63804"/>
    <w:pPr>
      <w:numPr>
        <w:ilvl w:val="4"/>
      </w:numPr>
    </w:pPr>
  </w:style>
  <w:style w:type="character" w:customStyle="1" w:styleId="FontStyle184">
    <w:name w:val="Font Style184"/>
    <w:basedOn w:val="a2"/>
    <w:rsid w:val="001119DC"/>
    <w:rPr>
      <w:rFonts w:ascii="Times New Roman" w:hAnsi="Times New Roman" w:cs="Times New Roman"/>
      <w:sz w:val="24"/>
      <w:szCs w:val="24"/>
    </w:rPr>
  </w:style>
  <w:style w:type="character" w:customStyle="1" w:styleId="FontStyle181">
    <w:name w:val="Font Style181"/>
    <w:basedOn w:val="a2"/>
    <w:rsid w:val="00854BE1"/>
    <w:rPr>
      <w:rFonts w:ascii="Arial Narrow" w:hAnsi="Arial Narrow" w:cs="Arial Narrow"/>
      <w:spacing w:val="-10"/>
      <w:sz w:val="66"/>
      <w:szCs w:val="66"/>
    </w:rPr>
  </w:style>
  <w:style w:type="character" w:customStyle="1" w:styleId="FontStyle192">
    <w:name w:val="Font Style192"/>
    <w:basedOn w:val="a2"/>
    <w:rsid w:val="00854BE1"/>
    <w:rPr>
      <w:rFonts w:ascii="Times New Roman" w:hAnsi="Times New Roman" w:cs="Times New Roman"/>
      <w:b/>
      <w:bCs/>
      <w:sz w:val="24"/>
      <w:szCs w:val="24"/>
    </w:rPr>
  </w:style>
  <w:style w:type="paragraph" w:styleId="aa">
    <w:name w:val="Plain Text"/>
    <w:basedOn w:val="a1"/>
    <w:link w:val="ab"/>
    <w:rsid w:val="00854BE1"/>
    <w:pPr>
      <w:ind w:firstLine="0"/>
    </w:pPr>
    <w:rPr>
      <w:rFonts w:ascii="Courier New" w:eastAsia="Calibri" w:hAnsi="Courier New"/>
      <w:sz w:val="20"/>
      <w:szCs w:val="20"/>
    </w:rPr>
  </w:style>
  <w:style w:type="character" w:customStyle="1" w:styleId="ab">
    <w:name w:val="Текст Знак"/>
    <w:basedOn w:val="a2"/>
    <w:link w:val="aa"/>
    <w:rsid w:val="00854BE1"/>
    <w:rPr>
      <w:rFonts w:ascii="Courier New" w:eastAsia="Calibri" w:hAnsi="Courier New" w:cs="Times New Roman"/>
      <w:sz w:val="20"/>
      <w:szCs w:val="20"/>
      <w:lang w:eastAsia="ru-RU"/>
    </w:rPr>
  </w:style>
  <w:style w:type="paragraph" w:styleId="31">
    <w:name w:val="Body Text Indent 3"/>
    <w:basedOn w:val="a1"/>
    <w:link w:val="32"/>
    <w:rsid w:val="00DC12BC"/>
    <w:pPr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rsid w:val="00DC12B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2"/>
    <w:link w:val="2"/>
    <w:uiPriority w:val="9"/>
    <w:semiHidden/>
    <w:rsid w:val="00DC49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2"/>
    <w:link w:val="4"/>
    <w:uiPriority w:val="9"/>
    <w:semiHidden/>
    <w:rsid w:val="00C84BD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c">
    <w:name w:val="Body Text"/>
    <w:basedOn w:val="a1"/>
    <w:link w:val="ad"/>
    <w:uiPriority w:val="99"/>
    <w:unhideWhenUsed/>
    <w:rsid w:val="004A5434"/>
    <w:pPr>
      <w:spacing w:after="120"/>
    </w:pPr>
  </w:style>
  <w:style w:type="character" w:customStyle="1" w:styleId="ad">
    <w:name w:val="Основной текст Знак"/>
    <w:basedOn w:val="a2"/>
    <w:link w:val="ac"/>
    <w:uiPriority w:val="99"/>
    <w:rsid w:val="004A54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(3)_"/>
    <w:basedOn w:val="a2"/>
    <w:link w:val="310"/>
    <w:uiPriority w:val="99"/>
    <w:rsid w:val="004A5434"/>
    <w:rPr>
      <w:rFonts w:ascii="Arial" w:hAnsi="Arial" w:cs="Arial"/>
      <w:sz w:val="19"/>
      <w:szCs w:val="19"/>
      <w:shd w:val="clear" w:color="auto" w:fill="FFFFFF"/>
    </w:rPr>
  </w:style>
  <w:style w:type="character" w:customStyle="1" w:styleId="9">
    <w:name w:val="Основной текст + 9"/>
    <w:aliases w:val="5 pt2"/>
    <w:basedOn w:val="a2"/>
    <w:uiPriority w:val="99"/>
    <w:rsid w:val="004A5434"/>
    <w:rPr>
      <w:rFonts w:ascii="Arial" w:hAnsi="Arial" w:cs="Arial"/>
      <w:spacing w:val="0"/>
      <w:sz w:val="19"/>
      <w:szCs w:val="19"/>
      <w:lang w:val="en-US" w:eastAsia="en-US"/>
    </w:rPr>
  </w:style>
  <w:style w:type="character" w:customStyle="1" w:styleId="6">
    <w:name w:val="Основной текст (6)_"/>
    <w:basedOn w:val="a2"/>
    <w:link w:val="60"/>
    <w:uiPriority w:val="99"/>
    <w:rsid w:val="004A5434"/>
    <w:rPr>
      <w:rFonts w:ascii="Arial" w:hAnsi="Arial" w:cs="Arial"/>
      <w:i/>
      <w:iCs/>
      <w:noProof/>
      <w:sz w:val="23"/>
      <w:szCs w:val="23"/>
      <w:shd w:val="clear" w:color="auto" w:fill="FFFFFF"/>
    </w:rPr>
  </w:style>
  <w:style w:type="paragraph" w:customStyle="1" w:styleId="310">
    <w:name w:val="Основной текст (3)1"/>
    <w:basedOn w:val="a1"/>
    <w:link w:val="33"/>
    <w:uiPriority w:val="99"/>
    <w:rsid w:val="004A5434"/>
    <w:pPr>
      <w:shd w:val="clear" w:color="auto" w:fill="FFFFFF"/>
      <w:spacing w:before="420" w:after="180" w:line="446" w:lineRule="exact"/>
      <w:ind w:firstLine="0"/>
      <w:jc w:val="center"/>
    </w:pPr>
    <w:rPr>
      <w:rFonts w:ascii="Arial" w:eastAsiaTheme="minorHAnsi" w:hAnsi="Arial" w:cs="Arial"/>
      <w:sz w:val="19"/>
      <w:szCs w:val="19"/>
      <w:lang w:eastAsia="en-US"/>
    </w:rPr>
  </w:style>
  <w:style w:type="paragraph" w:customStyle="1" w:styleId="60">
    <w:name w:val="Основной текст (6)"/>
    <w:basedOn w:val="a1"/>
    <w:link w:val="6"/>
    <w:uiPriority w:val="99"/>
    <w:rsid w:val="004A5434"/>
    <w:pPr>
      <w:shd w:val="clear" w:color="auto" w:fill="FFFFFF"/>
      <w:spacing w:line="240" w:lineRule="atLeast"/>
      <w:ind w:firstLine="0"/>
    </w:pPr>
    <w:rPr>
      <w:rFonts w:ascii="Arial" w:eastAsiaTheme="minorHAnsi" w:hAnsi="Arial" w:cs="Arial"/>
      <w:i/>
      <w:iCs/>
      <w:noProof/>
      <w:sz w:val="23"/>
      <w:szCs w:val="23"/>
      <w:lang w:eastAsia="en-US"/>
    </w:rPr>
  </w:style>
  <w:style w:type="character" w:customStyle="1" w:styleId="5">
    <w:name w:val="Основной текст (5)_"/>
    <w:basedOn w:val="a2"/>
    <w:link w:val="50"/>
    <w:uiPriority w:val="99"/>
    <w:rsid w:val="008D0E32"/>
    <w:rPr>
      <w:rFonts w:ascii="Arial" w:hAnsi="Arial" w:cs="Arial"/>
      <w:i/>
      <w:i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1"/>
    <w:link w:val="5"/>
    <w:uiPriority w:val="99"/>
    <w:rsid w:val="008D0E32"/>
    <w:pPr>
      <w:shd w:val="clear" w:color="auto" w:fill="FFFFFF"/>
      <w:spacing w:before="60" w:line="595" w:lineRule="exact"/>
      <w:ind w:firstLine="0"/>
    </w:pPr>
    <w:rPr>
      <w:rFonts w:ascii="Arial" w:eastAsiaTheme="minorHAnsi" w:hAnsi="Arial" w:cs="Arial"/>
      <w:i/>
      <w:iCs/>
      <w:sz w:val="23"/>
      <w:szCs w:val="23"/>
      <w:lang w:eastAsia="en-US"/>
    </w:rPr>
  </w:style>
  <w:style w:type="character" w:customStyle="1" w:styleId="41">
    <w:name w:val="Заголовок №4_"/>
    <w:basedOn w:val="a2"/>
    <w:link w:val="42"/>
    <w:uiPriority w:val="99"/>
    <w:rsid w:val="008D0E32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42">
    <w:name w:val="Заголовок №4"/>
    <w:basedOn w:val="a1"/>
    <w:link w:val="41"/>
    <w:uiPriority w:val="99"/>
    <w:rsid w:val="008D0E32"/>
    <w:pPr>
      <w:shd w:val="clear" w:color="auto" w:fill="FFFFFF"/>
      <w:spacing w:before="60" w:after="60" w:line="240" w:lineRule="atLeast"/>
      <w:ind w:firstLine="0"/>
      <w:jc w:val="both"/>
      <w:outlineLvl w:val="3"/>
    </w:pPr>
    <w:rPr>
      <w:rFonts w:ascii="Arial" w:eastAsiaTheme="minorHAnsi" w:hAnsi="Arial" w:cs="Arial"/>
      <w:b/>
      <w:bCs/>
      <w:sz w:val="23"/>
      <w:szCs w:val="23"/>
      <w:lang w:eastAsia="en-US"/>
    </w:rPr>
  </w:style>
  <w:style w:type="paragraph" w:styleId="ae">
    <w:name w:val="header"/>
    <w:basedOn w:val="a1"/>
    <w:link w:val="af"/>
    <w:uiPriority w:val="99"/>
    <w:unhideWhenUsed/>
    <w:rsid w:val="00F16CBB"/>
    <w:pPr>
      <w:tabs>
        <w:tab w:val="center" w:pos="4677"/>
        <w:tab w:val="right" w:pos="9355"/>
      </w:tabs>
      <w:ind w:firstLine="0"/>
    </w:pPr>
    <w:rPr>
      <w:sz w:val="28"/>
      <w:szCs w:val="28"/>
    </w:rPr>
  </w:style>
  <w:style w:type="character" w:customStyle="1" w:styleId="af">
    <w:name w:val="Верхний колонтитул Знак"/>
    <w:basedOn w:val="a2"/>
    <w:link w:val="ae"/>
    <w:uiPriority w:val="99"/>
    <w:rsid w:val="00F16CB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90">
    <w:name w:val="Основной текст (9)_"/>
    <w:basedOn w:val="a2"/>
    <w:link w:val="91"/>
    <w:uiPriority w:val="99"/>
    <w:rsid w:val="00C450C2"/>
    <w:rPr>
      <w:rFonts w:ascii="SimHei" w:eastAsia="SimHei" w:cs="SimHei"/>
      <w:noProof/>
      <w:sz w:val="8"/>
      <w:szCs w:val="8"/>
      <w:shd w:val="clear" w:color="auto" w:fill="FFFFFF"/>
    </w:rPr>
  </w:style>
  <w:style w:type="paragraph" w:customStyle="1" w:styleId="91">
    <w:name w:val="Основной текст (9)"/>
    <w:basedOn w:val="a1"/>
    <w:link w:val="90"/>
    <w:uiPriority w:val="99"/>
    <w:rsid w:val="00C450C2"/>
    <w:pPr>
      <w:shd w:val="clear" w:color="auto" w:fill="FFFFFF"/>
      <w:spacing w:line="240" w:lineRule="atLeast"/>
      <w:ind w:firstLine="0"/>
    </w:pPr>
    <w:rPr>
      <w:rFonts w:ascii="SimHei" w:eastAsia="SimHei" w:hAnsiTheme="minorHAnsi" w:cs="SimHei"/>
      <w:noProof/>
      <w:sz w:val="8"/>
      <w:szCs w:val="8"/>
      <w:lang w:eastAsia="en-US"/>
    </w:rPr>
  </w:style>
  <w:style w:type="character" w:styleId="af0">
    <w:name w:val="Hyperlink"/>
    <w:basedOn w:val="a2"/>
    <w:uiPriority w:val="99"/>
    <w:rsid w:val="00215A7B"/>
    <w:rPr>
      <w:color w:val="0066CC"/>
      <w:u w:val="single"/>
    </w:rPr>
  </w:style>
  <w:style w:type="character" w:customStyle="1" w:styleId="7">
    <w:name w:val="Основной текст (7)_"/>
    <w:basedOn w:val="a2"/>
    <w:link w:val="70"/>
    <w:uiPriority w:val="99"/>
    <w:rsid w:val="00215A7B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70">
    <w:name w:val="Основной текст (7)"/>
    <w:basedOn w:val="a1"/>
    <w:link w:val="7"/>
    <w:uiPriority w:val="99"/>
    <w:rsid w:val="00215A7B"/>
    <w:pPr>
      <w:shd w:val="clear" w:color="auto" w:fill="FFFFFF"/>
      <w:spacing w:line="240" w:lineRule="atLeast"/>
      <w:ind w:firstLine="0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character" w:styleId="af1">
    <w:name w:val="Placeholder Text"/>
    <w:basedOn w:val="a2"/>
    <w:uiPriority w:val="99"/>
    <w:semiHidden/>
    <w:rsid w:val="002840C1"/>
    <w:rPr>
      <w:color w:val="808080"/>
    </w:rPr>
  </w:style>
  <w:style w:type="paragraph" w:styleId="af2">
    <w:name w:val="footer"/>
    <w:basedOn w:val="a1"/>
    <w:link w:val="af3"/>
    <w:uiPriority w:val="99"/>
    <w:unhideWhenUsed/>
    <w:rsid w:val="003A26A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2"/>
    <w:link w:val="af2"/>
    <w:uiPriority w:val="99"/>
    <w:rsid w:val="003A26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6042">
          <w:marLeft w:val="304"/>
          <w:marRight w:val="355"/>
          <w:marTop w:val="1673"/>
          <w:marBottom w:val="3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243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1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4EAD9-F472-47CE-992E-23A3A1AB8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5</Pages>
  <Words>861</Words>
  <Characters>4913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miguelitto</dc:creator>
  <cp:lastModifiedBy>Шевцов Дмитрий Геннадьевич</cp:lastModifiedBy>
  <cp:revision>7</cp:revision>
  <cp:lastPrinted>2015-06-30T03:41:00Z</cp:lastPrinted>
  <dcterms:created xsi:type="dcterms:W3CDTF">2015-06-30T03:43:00Z</dcterms:created>
  <dcterms:modified xsi:type="dcterms:W3CDTF">2015-07-02T06:25:00Z</dcterms:modified>
</cp:coreProperties>
</file>